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AC3" w:rsidRPr="00026E69" w:rsidRDefault="000D6AC3" w:rsidP="00483451">
      <w:pPr>
        <w:spacing w:after="0" w:line="240" w:lineRule="auto"/>
        <w:jc w:val="both"/>
        <w:rPr>
          <w:rFonts w:ascii="Times New Roman" w:eastAsia="Times New Roman" w:hAnsi="Times New Roman" w:cs="Times New Roman"/>
          <w:sz w:val="24"/>
          <w:szCs w:val="24"/>
        </w:rPr>
      </w:pPr>
      <w:r w:rsidRPr="00026E69">
        <w:rPr>
          <w:rFonts w:ascii="Times New Roman" w:eastAsia="Times New Roman" w:hAnsi="Times New Roman" w:cs="Times New Roman"/>
          <w:sz w:val="24"/>
          <w:szCs w:val="24"/>
        </w:rPr>
        <w:t>РЕПУБЛИКА СРБИЈА</w:t>
      </w:r>
    </w:p>
    <w:p w:rsidR="000D6AC3" w:rsidRPr="00026E69" w:rsidRDefault="000D6AC3" w:rsidP="00483451">
      <w:pPr>
        <w:spacing w:after="0" w:line="240" w:lineRule="auto"/>
        <w:jc w:val="both"/>
        <w:rPr>
          <w:rFonts w:ascii="Times New Roman" w:eastAsia="Times New Roman" w:hAnsi="Times New Roman" w:cs="Times New Roman"/>
          <w:sz w:val="24"/>
          <w:szCs w:val="24"/>
        </w:rPr>
      </w:pPr>
      <w:r w:rsidRPr="00026E69">
        <w:rPr>
          <w:rFonts w:ascii="Times New Roman" w:eastAsia="Times New Roman" w:hAnsi="Times New Roman" w:cs="Times New Roman"/>
          <w:sz w:val="24"/>
          <w:szCs w:val="24"/>
        </w:rPr>
        <w:t>НАРОДНА СКУПШТИНА</w:t>
      </w:r>
    </w:p>
    <w:p w:rsidR="000D6AC3" w:rsidRPr="00026E69" w:rsidRDefault="000D6AC3" w:rsidP="00483451">
      <w:pPr>
        <w:spacing w:after="0" w:line="240" w:lineRule="auto"/>
        <w:jc w:val="both"/>
        <w:rPr>
          <w:rFonts w:ascii="Times New Roman" w:eastAsia="Times New Roman" w:hAnsi="Times New Roman" w:cs="Times New Roman"/>
          <w:sz w:val="24"/>
          <w:szCs w:val="24"/>
          <w:lang w:val="sr-Cyrl-RS"/>
        </w:rPr>
      </w:pPr>
      <w:proofErr w:type="spellStart"/>
      <w:r w:rsidRPr="00026E69">
        <w:rPr>
          <w:rFonts w:ascii="Times New Roman" w:eastAsia="Times New Roman" w:hAnsi="Times New Roman" w:cs="Times New Roman"/>
          <w:sz w:val="24"/>
          <w:szCs w:val="24"/>
        </w:rPr>
        <w:t>Одбор</w:t>
      </w:r>
      <w:proofErr w:type="spellEnd"/>
      <w:r w:rsidRPr="00026E69">
        <w:rPr>
          <w:rFonts w:ascii="Times New Roman" w:eastAsia="Times New Roman" w:hAnsi="Times New Roman" w:cs="Times New Roman"/>
          <w:sz w:val="24"/>
          <w:szCs w:val="24"/>
        </w:rPr>
        <w:t xml:space="preserve"> </w:t>
      </w:r>
      <w:proofErr w:type="spellStart"/>
      <w:r w:rsidRPr="00026E69">
        <w:rPr>
          <w:rFonts w:ascii="Times New Roman" w:eastAsia="Times New Roman" w:hAnsi="Times New Roman" w:cs="Times New Roman"/>
          <w:sz w:val="24"/>
          <w:szCs w:val="24"/>
        </w:rPr>
        <w:t>за</w:t>
      </w:r>
      <w:proofErr w:type="spellEnd"/>
      <w:r w:rsidRPr="00026E69">
        <w:rPr>
          <w:rFonts w:ascii="Times New Roman" w:eastAsia="Times New Roman" w:hAnsi="Times New Roman" w:cs="Times New Roman"/>
          <w:sz w:val="24"/>
          <w:szCs w:val="24"/>
        </w:rPr>
        <w:t xml:space="preserve"> </w:t>
      </w:r>
      <w:r w:rsidR="00F20C65" w:rsidRPr="00026E69">
        <w:rPr>
          <w:rFonts w:ascii="Times New Roman" w:eastAsia="Times New Roman" w:hAnsi="Times New Roman" w:cs="Times New Roman"/>
          <w:sz w:val="24"/>
          <w:szCs w:val="24"/>
          <w:lang w:val="sr-Cyrl-RS"/>
        </w:rPr>
        <w:t>заштиту животне средине</w:t>
      </w:r>
    </w:p>
    <w:p w:rsidR="009F503A" w:rsidRPr="00026E69" w:rsidRDefault="009F503A" w:rsidP="00483451">
      <w:pPr>
        <w:spacing w:after="0" w:line="240" w:lineRule="auto"/>
        <w:rPr>
          <w:rFonts w:ascii="Times New Roman" w:hAnsi="Times New Roman" w:cs="Times New Roman"/>
          <w:sz w:val="24"/>
          <w:szCs w:val="24"/>
          <w:lang w:val="sr-Cyrl-RS"/>
        </w:rPr>
      </w:pPr>
      <w:r w:rsidRPr="00026E69">
        <w:rPr>
          <w:rFonts w:ascii="Times New Roman" w:hAnsi="Times New Roman" w:cs="Times New Roman"/>
          <w:sz w:val="24"/>
          <w:szCs w:val="24"/>
        </w:rPr>
        <w:t>19</w:t>
      </w:r>
      <w:r w:rsidRPr="00026E69">
        <w:rPr>
          <w:rFonts w:ascii="Times New Roman" w:hAnsi="Times New Roman" w:cs="Times New Roman"/>
          <w:sz w:val="24"/>
          <w:szCs w:val="24"/>
          <w:lang w:val="sr-Cyrl-CS"/>
        </w:rPr>
        <w:t xml:space="preserve"> Број: </w:t>
      </w:r>
      <w:r w:rsidRPr="00026E69">
        <w:rPr>
          <w:rFonts w:ascii="Times New Roman" w:hAnsi="Times New Roman" w:cs="Times New Roman"/>
          <w:sz w:val="24"/>
          <w:szCs w:val="24"/>
        </w:rPr>
        <w:t>06-2/</w:t>
      </w:r>
      <w:r w:rsidR="00C42596" w:rsidRPr="00026E69">
        <w:rPr>
          <w:rFonts w:ascii="Times New Roman" w:hAnsi="Times New Roman" w:cs="Times New Roman"/>
          <w:sz w:val="24"/>
          <w:szCs w:val="24"/>
          <w:lang w:val="sr-Cyrl-RS"/>
        </w:rPr>
        <w:t>47</w:t>
      </w:r>
      <w:r w:rsidRPr="00026E69">
        <w:rPr>
          <w:rFonts w:ascii="Times New Roman" w:hAnsi="Times New Roman" w:cs="Times New Roman"/>
          <w:sz w:val="24"/>
          <w:szCs w:val="24"/>
        </w:rPr>
        <w:t>-1</w:t>
      </w:r>
      <w:r w:rsidR="00C42596" w:rsidRPr="00026E69">
        <w:rPr>
          <w:rFonts w:ascii="Times New Roman" w:hAnsi="Times New Roman" w:cs="Times New Roman"/>
          <w:sz w:val="24"/>
          <w:szCs w:val="24"/>
          <w:lang w:val="sr-Cyrl-RS"/>
        </w:rPr>
        <w:t>5</w:t>
      </w:r>
    </w:p>
    <w:p w:rsidR="000D6AC3" w:rsidRPr="00026E69" w:rsidRDefault="00C42596" w:rsidP="00483451">
      <w:pPr>
        <w:spacing w:after="0" w:line="240" w:lineRule="auto"/>
        <w:rPr>
          <w:rFonts w:ascii="Times New Roman" w:eastAsia="Times New Roman" w:hAnsi="Times New Roman" w:cs="Times New Roman"/>
          <w:color w:val="000000"/>
          <w:sz w:val="24"/>
          <w:szCs w:val="24"/>
          <w:lang w:val="sr-Cyrl-RS"/>
        </w:rPr>
      </w:pPr>
      <w:r w:rsidRPr="00026E69">
        <w:rPr>
          <w:rFonts w:ascii="Times New Roman" w:eastAsia="Times New Roman" w:hAnsi="Times New Roman" w:cs="Times New Roman"/>
          <w:color w:val="000000"/>
          <w:sz w:val="24"/>
          <w:szCs w:val="24"/>
          <w:lang w:val="sr-Cyrl-RS"/>
        </w:rPr>
        <w:t>11</w:t>
      </w:r>
      <w:r w:rsidR="000D6AC3" w:rsidRPr="00026E69">
        <w:rPr>
          <w:rFonts w:ascii="Times New Roman" w:eastAsia="Times New Roman" w:hAnsi="Times New Roman" w:cs="Times New Roman"/>
          <w:color w:val="000000"/>
          <w:sz w:val="24"/>
          <w:szCs w:val="24"/>
        </w:rPr>
        <w:t xml:space="preserve">. </w:t>
      </w:r>
      <w:r w:rsidRPr="00026E69">
        <w:rPr>
          <w:rFonts w:ascii="Times New Roman" w:eastAsia="Times New Roman" w:hAnsi="Times New Roman" w:cs="Times New Roman"/>
          <w:color w:val="000000"/>
          <w:sz w:val="24"/>
          <w:szCs w:val="24"/>
          <w:lang w:val="sr-Cyrl-RS"/>
        </w:rPr>
        <w:t xml:space="preserve">фебруар 2015. </w:t>
      </w:r>
      <w:proofErr w:type="spellStart"/>
      <w:proofErr w:type="gramStart"/>
      <w:r w:rsidR="000D6AC3" w:rsidRPr="00026E69">
        <w:rPr>
          <w:rFonts w:ascii="Times New Roman" w:eastAsia="Times New Roman" w:hAnsi="Times New Roman" w:cs="Times New Roman"/>
          <w:color w:val="000000"/>
          <w:sz w:val="24"/>
          <w:szCs w:val="24"/>
        </w:rPr>
        <w:t>годин</w:t>
      </w:r>
      <w:proofErr w:type="spellEnd"/>
      <w:r w:rsidR="0054545D" w:rsidRPr="00026E69">
        <w:rPr>
          <w:rFonts w:ascii="Times New Roman" w:eastAsia="Times New Roman" w:hAnsi="Times New Roman" w:cs="Times New Roman"/>
          <w:color w:val="000000"/>
          <w:sz w:val="24"/>
          <w:szCs w:val="24"/>
          <w:lang w:val="sr-Cyrl-RS"/>
        </w:rPr>
        <w:t>е</w:t>
      </w:r>
      <w:proofErr w:type="gramEnd"/>
    </w:p>
    <w:p w:rsidR="000D6AC3" w:rsidRPr="00026E69" w:rsidRDefault="000D6AC3" w:rsidP="00483451">
      <w:pPr>
        <w:spacing w:after="0" w:line="240" w:lineRule="auto"/>
        <w:jc w:val="both"/>
        <w:rPr>
          <w:rFonts w:ascii="Times New Roman" w:eastAsia="Times New Roman" w:hAnsi="Times New Roman" w:cs="Times New Roman"/>
          <w:sz w:val="24"/>
          <w:szCs w:val="24"/>
        </w:rPr>
      </w:pPr>
      <w:r w:rsidRPr="00026E69">
        <w:rPr>
          <w:rFonts w:ascii="Times New Roman" w:eastAsia="Times New Roman" w:hAnsi="Times New Roman" w:cs="Times New Roman"/>
          <w:sz w:val="24"/>
          <w:szCs w:val="24"/>
        </w:rPr>
        <w:t>Б е о г р а д</w:t>
      </w:r>
    </w:p>
    <w:p w:rsidR="000D6AC3" w:rsidRDefault="000D6AC3" w:rsidP="00483451">
      <w:pPr>
        <w:tabs>
          <w:tab w:val="left" w:pos="3585"/>
        </w:tabs>
        <w:spacing w:after="0" w:line="240" w:lineRule="auto"/>
        <w:jc w:val="center"/>
        <w:rPr>
          <w:rFonts w:ascii="Times New Roman" w:eastAsia="Times New Roman" w:hAnsi="Times New Roman" w:cs="Times New Roman"/>
          <w:sz w:val="24"/>
          <w:szCs w:val="24"/>
          <w:lang w:val="sr-Cyrl-RS"/>
        </w:rPr>
      </w:pPr>
    </w:p>
    <w:p w:rsidR="00274AA7" w:rsidRPr="00026E69" w:rsidRDefault="00274AA7" w:rsidP="00483451">
      <w:pPr>
        <w:tabs>
          <w:tab w:val="left" w:pos="3585"/>
        </w:tabs>
        <w:spacing w:after="0" w:line="240" w:lineRule="auto"/>
        <w:jc w:val="center"/>
        <w:rPr>
          <w:rFonts w:ascii="Times New Roman" w:eastAsia="Times New Roman" w:hAnsi="Times New Roman" w:cs="Times New Roman"/>
          <w:sz w:val="24"/>
          <w:szCs w:val="24"/>
          <w:lang w:val="sr-Cyrl-RS"/>
        </w:rPr>
      </w:pPr>
    </w:p>
    <w:p w:rsidR="000D6AC3" w:rsidRPr="00026E69" w:rsidRDefault="000D6AC3" w:rsidP="00483451">
      <w:pPr>
        <w:tabs>
          <w:tab w:val="left" w:pos="3585"/>
        </w:tabs>
        <w:spacing w:after="0" w:line="240" w:lineRule="auto"/>
        <w:jc w:val="center"/>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ЗАПИСНИК</w:t>
      </w:r>
    </w:p>
    <w:p w:rsidR="000D6AC3" w:rsidRPr="00026E69" w:rsidRDefault="0054545D" w:rsidP="00483451">
      <w:pPr>
        <w:spacing w:after="0" w:line="240" w:lineRule="auto"/>
        <w:jc w:val="center"/>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12. </w:t>
      </w:r>
      <w:r w:rsidR="00C42596" w:rsidRPr="00026E69">
        <w:rPr>
          <w:rFonts w:ascii="Times New Roman" w:eastAsia="Times New Roman" w:hAnsi="Times New Roman" w:cs="Times New Roman"/>
          <w:sz w:val="24"/>
          <w:szCs w:val="24"/>
          <w:lang w:val="sr-Cyrl-RS"/>
        </w:rPr>
        <w:t>СЕДНИЦЕ</w:t>
      </w:r>
      <w:r w:rsidR="000D6AC3" w:rsidRPr="00026E69">
        <w:rPr>
          <w:rFonts w:ascii="Times New Roman" w:eastAsia="Times New Roman" w:hAnsi="Times New Roman" w:cs="Times New Roman"/>
          <w:sz w:val="24"/>
          <w:szCs w:val="24"/>
          <w:lang w:val="sr-Cyrl-RS"/>
        </w:rPr>
        <w:t xml:space="preserve"> ОДБОРА ЗА </w:t>
      </w:r>
      <w:r w:rsidR="002E1FA1" w:rsidRPr="00026E69">
        <w:rPr>
          <w:rFonts w:ascii="Times New Roman" w:eastAsia="Times New Roman" w:hAnsi="Times New Roman" w:cs="Times New Roman"/>
          <w:sz w:val="24"/>
          <w:szCs w:val="24"/>
          <w:lang w:val="sr-Cyrl-RS"/>
        </w:rPr>
        <w:t>ЗАШТИТУ ЖИВОТНЕ СРЕДИНЕ</w:t>
      </w:r>
      <w:r w:rsidRPr="00026E69">
        <w:rPr>
          <w:rFonts w:ascii="Times New Roman" w:eastAsia="Times New Roman" w:hAnsi="Times New Roman" w:cs="Times New Roman"/>
          <w:sz w:val="24"/>
          <w:szCs w:val="24"/>
          <w:lang w:val="sr-Cyrl-RS"/>
        </w:rPr>
        <w:t>,</w:t>
      </w:r>
    </w:p>
    <w:p w:rsidR="000D6AC3" w:rsidRPr="00026E69" w:rsidRDefault="000D6AC3" w:rsidP="00483451">
      <w:pPr>
        <w:tabs>
          <w:tab w:val="left" w:pos="3585"/>
        </w:tabs>
        <w:spacing w:after="0" w:line="240" w:lineRule="auto"/>
        <w:jc w:val="center"/>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ОДРЖАНЕ </w:t>
      </w:r>
      <w:r w:rsidR="00C42596" w:rsidRPr="00026E69">
        <w:rPr>
          <w:rFonts w:ascii="Times New Roman" w:eastAsia="Times New Roman" w:hAnsi="Times New Roman" w:cs="Times New Roman"/>
          <w:sz w:val="24"/>
          <w:szCs w:val="24"/>
          <w:lang w:val="sr-Cyrl-RS"/>
        </w:rPr>
        <w:t>11</w:t>
      </w:r>
      <w:r w:rsidRPr="00026E69">
        <w:rPr>
          <w:rFonts w:ascii="Times New Roman" w:eastAsia="Times New Roman" w:hAnsi="Times New Roman" w:cs="Times New Roman"/>
          <w:sz w:val="24"/>
          <w:szCs w:val="24"/>
          <w:lang w:val="sr-Cyrl-RS"/>
        </w:rPr>
        <w:t xml:space="preserve">. </w:t>
      </w:r>
      <w:r w:rsidR="00C42596" w:rsidRPr="00026E69">
        <w:rPr>
          <w:rFonts w:ascii="Times New Roman" w:eastAsia="Times New Roman" w:hAnsi="Times New Roman" w:cs="Times New Roman"/>
          <w:sz w:val="24"/>
          <w:szCs w:val="24"/>
          <w:lang w:val="sr-Cyrl-RS"/>
        </w:rPr>
        <w:t>ФЕБРУАРА 2015.</w:t>
      </w:r>
      <w:r w:rsidRPr="00026E69">
        <w:rPr>
          <w:rFonts w:ascii="Times New Roman" w:eastAsia="Times New Roman" w:hAnsi="Times New Roman" w:cs="Times New Roman"/>
          <w:sz w:val="24"/>
          <w:szCs w:val="24"/>
          <w:lang w:val="sr-Cyrl-RS"/>
        </w:rPr>
        <w:t>ГОДИНЕ</w:t>
      </w:r>
    </w:p>
    <w:p w:rsidR="000D6AC3" w:rsidRPr="00026E69" w:rsidRDefault="000D6AC3" w:rsidP="00483451">
      <w:pPr>
        <w:spacing w:after="0" w:line="240" w:lineRule="auto"/>
        <w:jc w:val="both"/>
        <w:rPr>
          <w:rFonts w:ascii="Times New Roman" w:eastAsia="Times New Roman" w:hAnsi="Times New Roman" w:cs="Times New Roman"/>
          <w:sz w:val="24"/>
          <w:szCs w:val="24"/>
          <w:lang w:val="sr-Cyrl-RS"/>
        </w:rPr>
      </w:pPr>
    </w:p>
    <w:p w:rsidR="000D6AC3" w:rsidRPr="00026E69" w:rsidRDefault="000D6AC3" w:rsidP="00483451">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Седница је почела у 1</w:t>
      </w:r>
      <w:r w:rsidR="00C42596" w:rsidRPr="00026E69">
        <w:rPr>
          <w:rFonts w:ascii="Times New Roman" w:eastAsia="Times New Roman" w:hAnsi="Times New Roman" w:cs="Times New Roman"/>
          <w:sz w:val="24"/>
          <w:szCs w:val="24"/>
          <w:lang w:val="sr-Cyrl-RS"/>
        </w:rPr>
        <w:t>1</w:t>
      </w:r>
      <w:r w:rsidRPr="00026E69">
        <w:rPr>
          <w:rFonts w:ascii="Times New Roman" w:eastAsia="Times New Roman" w:hAnsi="Times New Roman" w:cs="Times New Roman"/>
          <w:sz w:val="24"/>
          <w:szCs w:val="24"/>
          <w:lang w:val="sr-Cyrl-RS"/>
        </w:rPr>
        <w:t>,00 часова.</w:t>
      </w:r>
    </w:p>
    <w:p w:rsidR="002E1FA1" w:rsidRPr="00026E69" w:rsidRDefault="002E1FA1" w:rsidP="00483451">
      <w:pPr>
        <w:spacing w:after="0" w:line="240" w:lineRule="auto"/>
        <w:ind w:firstLine="720"/>
        <w:jc w:val="both"/>
        <w:rPr>
          <w:rFonts w:ascii="Times New Roman" w:eastAsia="Times New Roman" w:hAnsi="Times New Roman" w:cs="Times New Roman"/>
          <w:sz w:val="24"/>
          <w:szCs w:val="24"/>
          <w:lang w:val="sr-Cyrl-RS"/>
        </w:rPr>
      </w:pPr>
    </w:p>
    <w:p w:rsidR="000D6AC3" w:rsidRPr="00026E69" w:rsidRDefault="000D6AC3" w:rsidP="00483451">
      <w:pPr>
        <w:tabs>
          <w:tab w:val="left" w:pos="9072"/>
        </w:tabs>
        <w:spacing w:after="0" w:line="240" w:lineRule="auto"/>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   </w:t>
      </w:r>
      <w:r w:rsidR="00A81973" w:rsidRPr="00026E69">
        <w:rPr>
          <w:rFonts w:ascii="Times New Roman" w:eastAsia="Times New Roman" w:hAnsi="Times New Roman" w:cs="Times New Roman"/>
          <w:sz w:val="24"/>
          <w:szCs w:val="24"/>
          <w:lang w:val="sr-Cyrl-RS"/>
        </w:rPr>
        <w:t xml:space="preserve">         Седници је председава</w:t>
      </w:r>
      <w:r w:rsidR="0062337E" w:rsidRPr="00026E69">
        <w:rPr>
          <w:rFonts w:ascii="Times New Roman" w:eastAsia="Times New Roman" w:hAnsi="Times New Roman" w:cs="Times New Roman"/>
          <w:sz w:val="24"/>
          <w:szCs w:val="24"/>
          <w:lang w:val="sr-Cyrl-RS"/>
        </w:rPr>
        <w:t>о</w:t>
      </w:r>
      <w:r w:rsidR="00635177" w:rsidRPr="00026E69">
        <w:rPr>
          <w:rFonts w:ascii="Times New Roman" w:eastAsia="Times New Roman" w:hAnsi="Times New Roman" w:cs="Times New Roman"/>
          <w:sz w:val="24"/>
          <w:szCs w:val="24"/>
          <w:lang w:val="sr-Cyrl-RS"/>
        </w:rPr>
        <w:t xml:space="preserve"> др Бранислав Блажић</w:t>
      </w:r>
      <w:r w:rsidRPr="00026E69">
        <w:rPr>
          <w:rFonts w:ascii="Times New Roman" w:eastAsia="Times New Roman" w:hAnsi="Times New Roman" w:cs="Times New Roman"/>
          <w:sz w:val="24"/>
          <w:szCs w:val="24"/>
          <w:lang w:val="sr-Cyrl-RS"/>
        </w:rPr>
        <w:t>, председник Одбора.</w:t>
      </w:r>
    </w:p>
    <w:p w:rsidR="002E1FA1" w:rsidRPr="00026E69" w:rsidRDefault="002E1FA1" w:rsidP="00483451">
      <w:pPr>
        <w:tabs>
          <w:tab w:val="left" w:pos="9072"/>
        </w:tabs>
        <w:spacing w:after="0" w:line="240" w:lineRule="auto"/>
        <w:jc w:val="both"/>
        <w:rPr>
          <w:rFonts w:ascii="Times New Roman" w:eastAsia="Times New Roman" w:hAnsi="Times New Roman" w:cs="Times New Roman"/>
          <w:sz w:val="24"/>
          <w:szCs w:val="24"/>
          <w:lang w:val="sr-Cyrl-RS"/>
        </w:rPr>
      </w:pPr>
    </w:p>
    <w:p w:rsidR="000D6AC3" w:rsidRPr="00026E69" w:rsidRDefault="000D6AC3" w:rsidP="00483451">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Седници су присуствовали чланови Одбора: </w:t>
      </w:r>
      <w:r w:rsidR="00191758" w:rsidRPr="00026E69">
        <w:rPr>
          <w:rFonts w:ascii="Times New Roman" w:eastAsia="Times New Roman" w:hAnsi="Times New Roman" w:cs="Times New Roman"/>
          <w:sz w:val="24"/>
          <w:szCs w:val="24"/>
          <w:lang w:val="sr-Cyrl-RS"/>
        </w:rPr>
        <w:t xml:space="preserve">Адриана Анастасов, </w:t>
      </w:r>
      <w:r w:rsidR="00C42596" w:rsidRPr="00026E69">
        <w:rPr>
          <w:rFonts w:ascii="Times New Roman" w:eastAsia="Times New Roman" w:hAnsi="Times New Roman" w:cs="Times New Roman"/>
          <w:sz w:val="24"/>
          <w:szCs w:val="24"/>
          <w:lang w:val="sr-Cyrl-RS"/>
        </w:rPr>
        <w:t xml:space="preserve">Једимир Вучетић, </w:t>
      </w:r>
      <w:r w:rsidR="00191758" w:rsidRPr="00026E69">
        <w:rPr>
          <w:rFonts w:ascii="Times New Roman" w:eastAsia="Times New Roman" w:hAnsi="Times New Roman" w:cs="Times New Roman"/>
          <w:sz w:val="24"/>
          <w:szCs w:val="24"/>
          <w:lang w:val="sr-Cyrl-RS"/>
        </w:rPr>
        <w:t xml:space="preserve">Соња Влаховић, Ивана Стојиљковић, Гордана Зорић, </w:t>
      </w:r>
      <w:r w:rsidR="00C42596" w:rsidRPr="00026E69">
        <w:rPr>
          <w:rFonts w:ascii="Times New Roman" w:eastAsia="Times New Roman" w:hAnsi="Times New Roman" w:cs="Times New Roman"/>
          <w:sz w:val="24"/>
          <w:szCs w:val="24"/>
          <w:lang w:val="sr-Cyrl-RS"/>
        </w:rPr>
        <w:t xml:space="preserve">Гордана Топић, Момо Чолаковић, Ђорђе Косанић, </w:t>
      </w:r>
      <w:r w:rsidR="00191758" w:rsidRPr="00026E69">
        <w:rPr>
          <w:rFonts w:ascii="Times New Roman" w:eastAsia="Times New Roman" w:hAnsi="Times New Roman" w:cs="Times New Roman"/>
          <w:sz w:val="24"/>
          <w:szCs w:val="24"/>
          <w:lang w:val="sr-Cyrl-RS"/>
        </w:rPr>
        <w:t xml:space="preserve"> Нада Лазић и Иван Карић</w:t>
      </w:r>
      <w:r w:rsidR="0054545D" w:rsidRPr="00026E69">
        <w:rPr>
          <w:rFonts w:ascii="Times New Roman" w:eastAsia="Times New Roman" w:hAnsi="Times New Roman" w:cs="Times New Roman"/>
          <w:sz w:val="24"/>
          <w:szCs w:val="24"/>
          <w:lang w:val="sr-Cyrl-RS"/>
        </w:rPr>
        <w:t>, као и Ненад Милосављевић, заменик члана  Одбора Иване Динић.</w:t>
      </w:r>
    </w:p>
    <w:p w:rsidR="00660C0E" w:rsidRPr="00026E69" w:rsidRDefault="00660C0E" w:rsidP="00483451">
      <w:pPr>
        <w:spacing w:after="0" w:line="240" w:lineRule="auto"/>
        <w:ind w:firstLine="720"/>
        <w:jc w:val="both"/>
        <w:rPr>
          <w:rFonts w:ascii="Times New Roman" w:eastAsia="Times New Roman" w:hAnsi="Times New Roman" w:cs="Times New Roman"/>
          <w:sz w:val="24"/>
          <w:szCs w:val="24"/>
          <w:lang w:val="sr-Cyrl-RS"/>
        </w:rPr>
      </w:pPr>
    </w:p>
    <w:p w:rsidR="00695A9C" w:rsidRPr="00026E69" w:rsidRDefault="000D6AC3" w:rsidP="00483451">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Седници нису присуствовали чланови Одбора:</w:t>
      </w:r>
      <w:r w:rsidR="00C42596" w:rsidRPr="00026E69">
        <w:rPr>
          <w:rFonts w:ascii="Times New Roman" w:eastAsia="Times New Roman" w:hAnsi="Times New Roman" w:cs="Times New Roman"/>
          <w:sz w:val="24"/>
          <w:szCs w:val="24"/>
          <w:lang w:val="sr-Cyrl-RS"/>
        </w:rPr>
        <w:t xml:space="preserve"> Владимир Петковић,</w:t>
      </w:r>
      <w:r w:rsidRPr="00026E69">
        <w:rPr>
          <w:rFonts w:ascii="Times New Roman" w:eastAsia="Times New Roman" w:hAnsi="Times New Roman" w:cs="Times New Roman"/>
          <w:sz w:val="24"/>
          <w:szCs w:val="24"/>
          <w:lang w:val="sr-Cyrl-RS"/>
        </w:rPr>
        <w:t xml:space="preserve"> </w:t>
      </w:r>
      <w:r w:rsidR="001744D0" w:rsidRPr="00026E69">
        <w:rPr>
          <w:rFonts w:ascii="Times New Roman" w:eastAsia="Times New Roman" w:hAnsi="Times New Roman" w:cs="Times New Roman"/>
          <w:sz w:val="24"/>
          <w:szCs w:val="24"/>
          <w:lang w:val="sr-Cyrl-RS"/>
        </w:rPr>
        <w:t xml:space="preserve">Бобан Бирмачевић, </w:t>
      </w:r>
      <w:r w:rsidR="00C42596" w:rsidRPr="00026E69">
        <w:rPr>
          <w:rFonts w:ascii="Times New Roman" w:eastAsia="Times New Roman" w:hAnsi="Times New Roman" w:cs="Times New Roman"/>
          <w:sz w:val="24"/>
          <w:szCs w:val="24"/>
          <w:lang w:val="sr-Cyrl-RS"/>
        </w:rPr>
        <w:t xml:space="preserve">Виолета Лутовац, </w:t>
      </w:r>
      <w:r w:rsidR="001744D0" w:rsidRPr="00026E69">
        <w:rPr>
          <w:rFonts w:ascii="Times New Roman" w:eastAsia="Times New Roman" w:hAnsi="Times New Roman" w:cs="Times New Roman"/>
          <w:sz w:val="24"/>
          <w:szCs w:val="24"/>
          <w:lang w:val="sr-Cyrl-RS"/>
        </w:rPr>
        <w:t xml:space="preserve">Ивана Динић, </w:t>
      </w:r>
      <w:r w:rsidR="00C42596" w:rsidRPr="00026E69">
        <w:rPr>
          <w:rFonts w:ascii="Times New Roman" w:eastAsia="Times New Roman" w:hAnsi="Times New Roman" w:cs="Times New Roman"/>
          <w:sz w:val="24"/>
          <w:szCs w:val="24"/>
          <w:lang w:val="sr-Cyrl-RS"/>
        </w:rPr>
        <w:t>Дејан Николић и</w:t>
      </w:r>
      <w:r w:rsidR="001744D0" w:rsidRPr="00026E69">
        <w:rPr>
          <w:rFonts w:ascii="Times New Roman" w:eastAsia="Times New Roman" w:hAnsi="Times New Roman" w:cs="Times New Roman"/>
          <w:sz w:val="24"/>
          <w:szCs w:val="24"/>
          <w:lang w:val="sr-Cyrl-RS"/>
        </w:rPr>
        <w:t xml:space="preserve"> Шаип Камбери</w:t>
      </w:r>
      <w:r w:rsidR="00C42596" w:rsidRPr="00026E69">
        <w:rPr>
          <w:rFonts w:ascii="Times New Roman" w:eastAsia="Times New Roman" w:hAnsi="Times New Roman" w:cs="Times New Roman"/>
          <w:sz w:val="24"/>
          <w:szCs w:val="24"/>
          <w:lang w:val="sr-Cyrl-RS"/>
        </w:rPr>
        <w:t>.</w:t>
      </w:r>
    </w:p>
    <w:p w:rsidR="00660C0E" w:rsidRPr="00026E69" w:rsidRDefault="00660C0E" w:rsidP="00483451">
      <w:pPr>
        <w:spacing w:after="0" w:line="240" w:lineRule="auto"/>
        <w:ind w:firstLine="720"/>
        <w:jc w:val="both"/>
        <w:rPr>
          <w:rFonts w:ascii="Times New Roman" w:eastAsia="Times New Roman" w:hAnsi="Times New Roman" w:cs="Times New Roman"/>
          <w:sz w:val="24"/>
          <w:szCs w:val="24"/>
          <w:lang w:val="sr-Cyrl-RS"/>
        </w:rPr>
      </w:pPr>
    </w:p>
    <w:p w:rsidR="008E1B12" w:rsidRPr="00026E69" w:rsidRDefault="000D6AC3" w:rsidP="00483451">
      <w:pPr>
        <w:spacing w:after="0" w:line="240" w:lineRule="auto"/>
        <w:ind w:firstLine="720"/>
        <w:jc w:val="both"/>
        <w:rPr>
          <w:rFonts w:ascii="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Седници су присуствовали </w:t>
      </w:r>
      <w:proofErr w:type="spellStart"/>
      <w:r w:rsidR="00FA4B33" w:rsidRPr="00026E69">
        <w:rPr>
          <w:rFonts w:ascii="Times New Roman" w:eastAsia="Times New Roman" w:hAnsi="Times New Roman" w:cs="Times New Roman"/>
          <w:sz w:val="24"/>
          <w:szCs w:val="24"/>
        </w:rPr>
        <w:t>представници</w:t>
      </w:r>
      <w:proofErr w:type="spellEnd"/>
      <w:r w:rsidR="00A55DAE" w:rsidRPr="00026E69">
        <w:rPr>
          <w:rFonts w:ascii="Times New Roman" w:eastAsia="Times New Roman" w:hAnsi="Times New Roman" w:cs="Times New Roman"/>
          <w:sz w:val="24"/>
          <w:szCs w:val="24"/>
          <w:lang w:val="sr-Cyrl-RS"/>
        </w:rPr>
        <w:t xml:space="preserve"> Министарства пољопривреде и заштите животне средине:</w:t>
      </w:r>
      <w:r w:rsidRPr="00026E69">
        <w:rPr>
          <w:rFonts w:ascii="Times New Roman" w:eastAsia="Times New Roman" w:hAnsi="Times New Roman" w:cs="Times New Roman"/>
          <w:sz w:val="24"/>
          <w:szCs w:val="24"/>
          <w:lang w:val="sr-Cyrl-RS"/>
        </w:rPr>
        <w:t xml:space="preserve"> </w:t>
      </w:r>
      <w:r w:rsidR="00C42596" w:rsidRPr="00026E69">
        <w:rPr>
          <w:rFonts w:ascii="Times New Roman" w:eastAsia="Times New Roman" w:hAnsi="Times New Roman" w:cs="Times New Roman"/>
          <w:sz w:val="24"/>
          <w:szCs w:val="24"/>
          <w:lang w:val="sr-Cyrl-RS"/>
        </w:rPr>
        <w:t>државни секретар Стана Божовић, помоћник министра</w:t>
      </w:r>
      <w:r w:rsidR="00EA46B4" w:rsidRPr="00026E69">
        <w:rPr>
          <w:rFonts w:ascii="Times New Roman" w:eastAsia="Times New Roman" w:hAnsi="Times New Roman" w:cs="Times New Roman"/>
          <w:sz w:val="24"/>
          <w:szCs w:val="24"/>
          <w:lang w:val="sr-Cyrl-RS"/>
        </w:rPr>
        <w:t xml:space="preserve"> </w:t>
      </w:r>
      <w:r w:rsidR="00625CFE" w:rsidRPr="00026E69">
        <w:rPr>
          <w:rFonts w:ascii="Times New Roman" w:eastAsia="Times New Roman" w:hAnsi="Times New Roman" w:cs="Times New Roman"/>
          <w:sz w:val="24"/>
          <w:szCs w:val="24"/>
          <w:lang w:val="sr-Cyrl-RS"/>
        </w:rPr>
        <w:t>Слободан Ердељан,</w:t>
      </w:r>
      <w:r w:rsidR="00695A9C" w:rsidRPr="00026E69">
        <w:rPr>
          <w:rFonts w:ascii="Times New Roman" w:eastAsia="Times New Roman" w:hAnsi="Times New Roman" w:cs="Times New Roman"/>
          <w:sz w:val="24"/>
          <w:szCs w:val="24"/>
          <w:lang w:val="sr-Cyrl-RS"/>
        </w:rPr>
        <w:t xml:space="preserve"> </w:t>
      </w:r>
      <w:r w:rsidR="008E1B12" w:rsidRPr="00026E69">
        <w:rPr>
          <w:rFonts w:ascii="Times New Roman" w:eastAsia="Times New Roman" w:hAnsi="Times New Roman" w:cs="Times New Roman"/>
          <w:sz w:val="24"/>
          <w:szCs w:val="24"/>
          <w:lang w:val="sr-Cyrl-RS"/>
        </w:rPr>
        <w:t xml:space="preserve">помоћник министра Жељко Ердељан, начелник Одељења уа управљање отпадом Радмила Шеровић, </w:t>
      </w:r>
      <w:r w:rsidR="008E1B12" w:rsidRPr="00026E69">
        <w:rPr>
          <w:rFonts w:ascii="Times New Roman" w:hAnsi="Times New Roman" w:cs="Times New Roman"/>
          <w:sz w:val="24"/>
          <w:szCs w:val="24"/>
          <w:lang w:val="sr-Cyrl-RS"/>
        </w:rPr>
        <w:t xml:space="preserve">начелник Одељења за управљање пројектима Љиљана Вељковић,  начелник Одељења за међународну сарадњу Гордана Петковић, начелник Одељења за интегрисане дозволе Нада Лукачевић, начелник Одељења за хемикалије Соња Роглић, </w:t>
      </w:r>
      <w:r w:rsidR="00660C0E" w:rsidRPr="00026E69">
        <w:rPr>
          <w:rFonts w:ascii="Times New Roman" w:hAnsi="Times New Roman" w:cs="Times New Roman"/>
          <w:sz w:val="24"/>
          <w:szCs w:val="24"/>
          <w:lang w:val="sr-Cyrl-RS"/>
        </w:rPr>
        <w:t xml:space="preserve">шеф </w:t>
      </w:r>
      <w:r w:rsidR="008E1B12" w:rsidRPr="00026E69">
        <w:rPr>
          <w:rFonts w:ascii="Times New Roman" w:hAnsi="Times New Roman" w:cs="Times New Roman"/>
          <w:sz w:val="24"/>
          <w:szCs w:val="24"/>
          <w:lang w:val="sr-Cyrl-RS"/>
        </w:rPr>
        <w:t>Одсек</w:t>
      </w:r>
      <w:r w:rsidR="00660C0E" w:rsidRPr="00026E69">
        <w:rPr>
          <w:rFonts w:ascii="Times New Roman" w:hAnsi="Times New Roman" w:cs="Times New Roman"/>
          <w:sz w:val="24"/>
          <w:szCs w:val="24"/>
          <w:lang w:val="sr-Cyrl-RS"/>
        </w:rPr>
        <w:t>а</w:t>
      </w:r>
      <w:r w:rsidR="008E1B12" w:rsidRPr="00026E69">
        <w:rPr>
          <w:rFonts w:ascii="Times New Roman" w:hAnsi="Times New Roman" w:cs="Times New Roman"/>
          <w:sz w:val="24"/>
          <w:szCs w:val="24"/>
          <w:lang w:val="sr-Cyrl-RS"/>
        </w:rPr>
        <w:t xml:space="preserve"> за економске инструменте Миодраг Радовановић, шеф Одсека за финансијско управљање Дијана Станковић,</w:t>
      </w:r>
      <w:r w:rsidR="00695A9C" w:rsidRPr="00026E69">
        <w:rPr>
          <w:rFonts w:ascii="Times New Roman" w:hAnsi="Times New Roman" w:cs="Times New Roman"/>
          <w:sz w:val="24"/>
          <w:szCs w:val="24"/>
          <w:lang w:val="sr-Cyrl-RS"/>
        </w:rPr>
        <w:t xml:space="preserve"> </w:t>
      </w:r>
      <w:r w:rsidR="0010240A" w:rsidRPr="00026E69">
        <w:rPr>
          <w:rFonts w:ascii="Times New Roman" w:hAnsi="Times New Roman" w:cs="Times New Roman"/>
          <w:sz w:val="24"/>
          <w:szCs w:val="24"/>
          <w:lang w:val="sr-Cyrl-RS"/>
        </w:rPr>
        <w:t>начелник Одељења за издавање дозвола у области заштите биодиверзитета</w:t>
      </w:r>
      <w:r w:rsidR="00695A9C" w:rsidRPr="00026E69">
        <w:rPr>
          <w:rFonts w:ascii="Times New Roman" w:hAnsi="Times New Roman" w:cs="Times New Roman"/>
          <w:sz w:val="24"/>
          <w:szCs w:val="24"/>
          <w:lang w:val="sr-Cyrl-RS"/>
        </w:rPr>
        <w:t xml:space="preserve"> Душан Огњановић, шеф Одека </w:t>
      </w:r>
      <w:r w:rsidR="00DE70B8" w:rsidRPr="00026E69">
        <w:rPr>
          <w:rFonts w:ascii="Times New Roman" w:hAnsi="Times New Roman" w:cs="Times New Roman"/>
          <w:sz w:val="24"/>
          <w:szCs w:val="24"/>
          <w:lang w:val="sr-Cyrl-RS"/>
        </w:rPr>
        <w:t xml:space="preserve">за </w:t>
      </w:r>
      <w:r w:rsidR="00695A9C" w:rsidRPr="00026E69">
        <w:rPr>
          <w:rFonts w:ascii="Times New Roman" w:hAnsi="Times New Roman" w:cs="Times New Roman"/>
          <w:sz w:val="24"/>
          <w:szCs w:val="24"/>
          <w:lang w:val="sr-Cyrl-RS"/>
        </w:rPr>
        <w:t>заштићен</w:t>
      </w:r>
      <w:r w:rsidR="00DE70B8" w:rsidRPr="00026E69">
        <w:rPr>
          <w:rFonts w:ascii="Times New Roman" w:hAnsi="Times New Roman" w:cs="Times New Roman"/>
          <w:sz w:val="24"/>
          <w:szCs w:val="24"/>
          <w:lang w:val="sr-Cyrl-RS"/>
        </w:rPr>
        <w:t>а</w:t>
      </w:r>
      <w:r w:rsidR="00695A9C" w:rsidRPr="00026E69">
        <w:rPr>
          <w:rFonts w:ascii="Times New Roman" w:hAnsi="Times New Roman" w:cs="Times New Roman"/>
          <w:sz w:val="24"/>
          <w:szCs w:val="24"/>
          <w:lang w:val="sr-Cyrl-RS"/>
        </w:rPr>
        <w:t xml:space="preserve"> подручја Лидија Стевановић,</w:t>
      </w:r>
      <w:r w:rsidR="00F648B8" w:rsidRPr="00026E69">
        <w:rPr>
          <w:rFonts w:ascii="Times New Roman" w:hAnsi="Times New Roman" w:cs="Times New Roman"/>
          <w:sz w:val="24"/>
          <w:szCs w:val="24"/>
          <w:lang w:val="sr-Cyrl-RS"/>
        </w:rPr>
        <w:t xml:space="preserve"> </w:t>
      </w:r>
      <w:r w:rsidR="00497A5B" w:rsidRPr="00026E69">
        <w:rPr>
          <w:rFonts w:ascii="Times New Roman" w:hAnsi="Times New Roman" w:cs="Times New Roman"/>
          <w:sz w:val="24"/>
          <w:szCs w:val="24"/>
          <w:lang w:val="sr-Cyrl-RS"/>
        </w:rPr>
        <w:t xml:space="preserve">начелник Одељења за нормативне послове и хармонизацију прописа у области животне средине Зоран Ибровић, као и Мирјана Павичић и Вељко Лучић из </w:t>
      </w:r>
      <w:r w:rsidR="00F648B8" w:rsidRPr="00026E69">
        <w:rPr>
          <w:rFonts w:ascii="Times New Roman" w:hAnsi="Times New Roman" w:cs="Times New Roman"/>
          <w:sz w:val="24"/>
          <w:szCs w:val="24"/>
          <w:lang w:val="sr-Cyrl-RS"/>
        </w:rPr>
        <w:t>информативн</w:t>
      </w:r>
      <w:r w:rsidR="00497A5B" w:rsidRPr="00026E69">
        <w:rPr>
          <w:rFonts w:ascii="Times New Roman" w:hAnsi="Times New Roman" w:cs="Times New Roman"/>
          <w:sz w:val="24"/>
          <w:szCs w:val="24"/>
          <w:lang w:val="sr-Cyrl-RS"/>
        </w:rPr>
        <w:t>е</w:t>
      </w:r>
      <w:r w:rsidR="00F648B8" w:rsidRPr="00026E69">
        <w:rPr>
          <w:rFonts w:ascii="Times New Roman" w:hAnsi="Times New Roman" w:cs="Times New Roman"/>
          <w:sz w:val="24"/>
          <w:szCs w:val="24"/>
          <w:lang w:val="sr-Cyrl-RS"/>
        </w:rPr>
        <w:t xml:space="preserve"> служб</w:t>
      </w:r>
      <w:r w:rsidR="00497A5B" w:rsidRPr="00026E69">
        <w:rPr>
          <w:rFonts w:ascii="Times New Roman" w:hAnsi="Times New Roman" w:cs="Times New Roman"/>
          <w:sz w:val="24"/>
          <w:szCs w:val="24"/>
          <w:lang w:val="sr-Cyrl-RS"/>
        </w:rPr>
        <w:t>е Министарства. Седници су присутвовале на</w:t>
      </w:r>
      <w:r w:rsidR="00F648B8" w:rsidRPr="00026E69">
        <w:rPr>
          <w:rFonts w:ascii="Times New Roman" w:hAnsi="Times New Roman" w:cs="Times New Roman"/>
          <w:sz w:val="24"/>
          <w:szCs w:val="24"/>
          <w:lang w:val="sr-Cyrl-RS"/>
        </w:rPr>
        <w:t xml:space="preserve"> Зелен</w:t>
      </w:r>
      <w:r w:rsidR="00497A5B" w:rsidRPr="00026E69">
        <w:rPr>
          <w:rFonts w:ascii="Times New Roman" w:hAnsi="Times New Roman" w:cs="Times New Roman"/>
          <w:sz w:val="24"/>
          <w:szCs w:val="24"/>
          <w:lang w:val="sr-Cyrl-RS"/>
        </w:rPr>
        <w:t>ој</w:t>
      </w:r>
      <w:r w:rsidR="00F648B8" w:rsidRPr="00026E69">
        <w:rPr>
          <w:rFonts w:ascii="Times New Roman" w:hAnsi="Times New Roman" w:cs="Times New Roman"/>
          <w:sz w:val="24"/>
          <w:szCs w:val="24"/>
          <w:lang w:val="sr-Cyrl-RS"/>
        </w:rPr>
        <w:t xml:space="preserve"> столиц</w:t>
      </w:r>
      <w:r w:rsidR="00497A5B" w:rsidRPr="00026E69">
        <w:rPr>
          <w:rFonts w:ascii="Times New Roman" w:hAnsi="Times New Roman" w:cs="Times New Roman"/>
          <w:sz w:val="24"/>
          <w:szCs w:val="24"/>
          <w:lang w:val="sr-Cyrl-RS"/>
        </w:rPr>
        <w:t>и</w:t>
      </w:r>
      <w:r w:rsidR="00F648B8" w:rsidRPr="00026E69">
        <w:rPr>
          <w:rFonts w:ascii="Times New Roman" w:hAnsi="Times New Roman" w:cs="Times New Roman"/>
          <w:sz w:val="24"/>
          <w:szCs w:val="24"/>
          <w:lang w:val="sr-Cyrl-RS"/>
        </w:rPr>
        <w:t xml:space="preserve">: </w:t>
      </w:r>
      <w:r w:rsidR="00695A9C" w:rsidRPr="00026E69">
        <w:rPr>
          <w:rFonts w:ascii="Times New Roman" w:hAnsi="Times New Roman" w:cs="Times New Roman"/>
          <w:sz w:val="24"/>
          <w:szCs w:val="24"/>
          <w:lang w:val="sr-Cyrl-RS"/>
        </w:rPr>
        <w:t>Тања Петровић</w:t>
      </w:r>
      <w:r w:rsidR="00F648B8" w:rsidRPr="00026E69">
        <w:rPr>
          <w:rFonts w:ascii="Times New Roman" w:hAnsi="Times New Roman" w:cs="Times New Roman"/>
          <w:sz w:val="24"/>
          <w:szCs w:val="24"/>
          <w:lang w:val="sr-Cyrl-RS"/>
        </w:rPr>
        <w:t>,</w:t>
      </w:r>
      <w:r w:rsidR="00695A9C" w:rsidRPr="00026E69">
        <w:rPr>
          <w:rFonts w:ascii="Times New Roman" w:hAnsi="Times New Roman" w:cs="Times New Roman"/>
          <w:sz w:val="24"/>
          <w:szCs w:val="24"/>
          <w:lang w:val="sr-Cyrl-RS"/>
        </w:rPr>
        <w:t xml:space="preserve"> </w:t>
      </w:r>
      <w:r w:rsidR="00497A5B" w:rsidRPr="00026E69">
        <w:rPr>
          <w:rFonts w:ascii="Times New Roman" w:hAnsi="Times New Roman" w:cs="Times New Roman"/>
          <w:sz w:val="24"/>
          <w:szCs w:val="24"/>
          <w:lang w:val="sr-Cyrl-RS"/>
        </w:rPr>
        <w:t xml:space="preserve">Млади </w:t>
      </w:r>
      <w:r w:rsidR="00F648B8" w:rsidRPr="00026E69">
        <w:rPr>
          <w:rFonts w:ascii="Times New Roman" w:hAnsi="Times New Roman" w:cs="Times New Roman"/>
          <w:sz w:val="24"/>
          <w:szCs w:val="24"/>
          <w:lang w:val="sr-Cyrl-RS"/>
        </w:rPr>
        <w:t xml:space="preserve"> </w:t>
      </w:r>
      <w:r w:rsidR="0062006C" w:rsidRPr="00026E69">
        <w:rPr>
          <w:rFonts w:ascii="Times New Roman" w:hAnsi="Times New Roman" w:cs="Times New Roman"/>
          <w:sz w:val="24"/>
          <w:szCs w:val="24"/>
          <w:lang w:val="sr-Cyrl-RS"/>
        </w:rPr>
        <w:t>и</w:t>
      </w:r>
      <w:r w:rsidR="00F648B8" w:rsidRPr="00026E69">
        <w:rPr>
          <w:rFonts w:ascii="Times New Roman" w:hAnsi="Times New Roman" w:cs="Times New Roman"/>
          <w:sz w:val="24"/>
          <w:szCs w:val="24"/>
          <w:lang w:val="sr-Cyrl-RS"/>
        </w:rPr>
        <w:t xml:space="preserve">старживачи Србије </w:t>
      </w:r>
      <w:r w:rsidR="00695A9C" w:rsidRPr="00026E69">
        <w:rPr>
          <w:rFonts w:ascii="Times New Roman" w:hAnsi="Times New Roman" w:cs="Times New Roman"/>
          <w:sz w:val="24"/>
          <w:szCs w:val="24"/>
          <w:lang w:val="sr-Cyrl-RS"/>
        </w:rPr>
        <w:t xml:space="preserve">и </w:t>
      </w:r>
      <w:r w:rsidR="00F648B8" w:rsidRPr="00026E69">
        <w:rPr>
          <w:rFonts w:ascii="Times New Roman" w:hAnsi="Times New Roman" w:cs="Times New Roman"/>
          <w:sz w:val="24"/>
          <w:szCs w:val="24"/>
          <w:lang w:val="sr-Cyrl-RS"/>
        </w:rPr>
        <w:t xml:space="preserve">Маргарета Милосављевић, </w:t>
      </w:r>
      <w:r w:rsidR="00F648B8" w:rsidRPr="00026E69">
        <w:rPr>
          <w:rFonts w:ascii="Times New Roman" w:hAnsi="Times New Roman" w:cs="Times New Roman"/>
          <w:sz w:val="24"/>
          <w:szCs w:val="24"/>
        </w:rPr>
        <w:t>UNECOOP</w:t>
      </w:r>
      <w:r w:rsidR="009B52DB" w:rsidRPr="00026E69">
        <w:rPr>
          <w:rFonts w:ascii="Times New Roman" w:hAnsi="Times New Roman" w:cs="Times New Roman"/>
          <w:sz w:val="24"/>
          <w:szCs w:val="24"/>
          <w:lang w:val="sr-Cyrl-RS"/>
        </w:rPr>
        <w:t>, Параћин.</w:t>
      </w:r>
    </w:p>
    <w:p w:rsidR="00F648B8" w:rsidRPr="00026E69" w:rsidRDefault="00F648B8" w:rsidP="00483451">
      <w:pPr>
        <w:spacing w:after="0" w:line="240" w:lineRule="auto"/>
        <w:ind w:firstLine="720"/>
        <w:jc w:val="both"/>
        <w:rPr>
          <w:rFonts w:ascii="Times New Roman" w:hAnsi="Times New Roman" w:cs="Times New Roman"/>
          <w:sz w:val="24"/>
          <w:szCs w:val="24"/>
          <w:lang w:val="sr-Cyrl-RS"/>
        </w:rPr>
      </w:pPr>
    </w:p>
    <w:p w:rsidR="009B52DB" w:rsidRPr="00026E69" w:rsidRDefault="003C66FA" w:rsidP="00483451">
      <w:pPr>
        <w:spacing w:after="0" w:line="240" w:lineRule="auto"/>
        <w:ind w:firstLine="720"/>
        <w:jc w:val="both"/>
        <w:rPr>
          <w:rFonts w:ascii="Times New Roman" w:hAnsi="Times New Roman" w:cs="Times New Roman"/>
          <w:sz w:val="24"/>
          <w:szCs w:val="24"/>
          <w:lang w:val="sr-Cyrl-RS"/>
        </w:rPr>
      </w:pPr>
      <w:r w:rsidRPr="00026E69">
        <w:rPr>
          <w:rFonts w:ascii="Times New Roman" w:hAnsi="Times New Roman" w:cs="Times New Roman"/>
          <w:sz w:val="24"/>
          <w:szCs w:val="24"/>
          <w:lang w:val="sr-Cyrl-RS"/>
        </w:rPr>
        <w:t xml:space="preserve">Одбор је усвојио </w:t>
      </w:r>
      <w:r w:rsidR="009B52DB" w:rsidRPr="00026E69">
        <w:rPr>
          <w:rFonts w:ascii="Times New Roman" w:hAnsi="Times New Roman" w:cs="Times New Roman"/>
          <w:sz w:val="24"/>
          <w:szCs w:val="24"/>
          <w:lang w:val="sr-Cyrl-RS"/>
        </w:rPr>
        <w:t>предлог п</w:t>
      </w:r>
      <w:r w:rsidR="00F648B8" w:rsidRPr="00026E69">
        <w:rPr>
          <w:rFonts w:ascii="Times New Roman" w:hAnsi="Times New Roman" w:cs="Times New Roman"/>
          <w:sz w:val="24"/>
          <w:szCs w:val="24"/>
          <w:lang w:val="sr-Cyrl-RS"/>
        </w:rPr>
        <w:t>редседник</w:t>
      </w:r>
      <w:r w:rsidR="009B52DB" w:rsidRPr="00026E69">
        <w:rPr>
          <w:rFonts w:ascii="Times New Roman" w:hAnsi="Times New Roman" w:cs="Times New Roman"/>
          <w:sz w:val="24"/>
          <w:szCs w:val="24"/>
          <w:lang w:val="sr-Cyrl-RS"/>
        </w:rPr>
        <w:t>а</w:t>
      </w:r>
      <w:r w:rsidR="00F648B8" w:rsidRPr="00026E69">
        <w:rPr>
          <w:rFonts w:ascii="Times New Roman" w:hAnsi="Times New Roman" w:cs="Times New Roman"/>
          <w:sz w:val="24"/>
          <w:szCs w:val="24"/>
          <w:lang w:val="sr-Cyrl-RS"/>
        </w:rPr>
        <w:t xml:space="preserve"> </w:t>
      </w:r>
      <w:r w:rsidR="009B52DB" w:rsidRPr="00026E69">
        <w:rPr>
          <w:rFonts w:ascii="Times New Roman" w:hAnsi="Times New Roman" w:cs="Times New Roman"/>
          <w:sz w:val="24"/>
          <w:szCs w:val="24"/>
          <w:lang w:val="sr-Cyrl-RS"/>
        </w:rPr>
        <w:t>О</w:t>
      </w:r>
      <w:r w:rsidR="00F648B8" w:rsidRPr="00026E69">
        <w:rPr>
          <w:rFonts w:ascii="Times New Roman" w:hAnsi="Times New Roman" w:cs="Times New Roman"/>
          <w:sz w:val="24"/>
          <w:szCs w:val="24"/>
          <w:lang w:val="sr-Cyrl-RS"/>
        </w:rPr>
        <w:t>дбора</w:t>
      </w:r>
      <w:r w:rsidR="009B52DB" w:rsidRPr="00026E69">
        <w:rPr>
          <w:rFonts w:ascii="Times New Roman" w:hAnsi="Times New Roman" w:cs="Times New Roman"/>
          <w:sz w:val="24"/>
          <w:szCs w:val="24"/>
          <w:lang w:val="sr-Cyrl-RS"/>
        </w:rPr>
        <w:t xml:space="preserve"> да се са дневног реда скине прва тачка -</w:t>
      </w:r>
      <w:r w:rsidR="00F648B8" w:rsidRPr="00026E69">
        <w:rPr>
          <w:rFonts w:ascii="Times New Roman" w:hAnsi="Times New Roman" w:cs="Times New Roman"/>
          <w:sz w:val="24"/>
          <w:szCs w:val="24"/>
          <w:lang w:val="sr-Cyrl-RS"/>
        </w:rPr>
        <w:t xml:space="preserve"> </w:t>
      </w:r>
      <w:r w:rsidR="009B52DB" w:rsidRPr="00026E69">
        <w:rPr>
          <w:rFonts w:ascii="Times New Roman" w:hAnsi="Times New Roman" w:cs="Times New Roman"/>
          <w:sz w:val="24"/>
          <w:szCs w:val="24"/>
          <w:lang w:val="sr-Cyrl-CS"/>
        </w:rPr>
        <w:t>Информација о раду Министарства пољопривреде и заштите животне средине за период мај-јул и август-октобар 2014</w:t>
      </w:r>
      <w:r w:rsidRPr="00026E69">
        <w:rPr>
          <w:rFonts w:ascii="Times New Roman" w:hAnsi="Times New Roman" w:cs="Times New Roman"/>
          <w:sz w:val="24"/>
          <w:szCs w:val="24"/>
          <w:lang w:val="sr-Cyrl-CS"/>
        </w:rPr>
        <w:t xml:space="preserve">. године и </w:t>
      </w:r>
      <w:r w:rsidR="009B52DB" w:rsidRPr="00026E69">
        <w:rPr>
          <w:rFonts w:ascii="Times New Roman" w:hAnsi="Times New Roman" w:cs="Times New Roman"/>
          <w:sz w:val="24"/>
          <w:szCs w:val="24"/>
          <w:lang w:val="sr-Cyrl-CS"/>
        </w:rPr>
        <w:t xml:space="preserve">једногласно усвојио следећи: </w:t>
      </w:r>
    </w:p>
    <w:p w:rsidR="00722FB2" w:rsidRPr="00026E69" w:rsidRDefault="00722FB2" w:rsidP="00483451">
      <w:pPr>
        <w:spacing w:after="0" w:line="240" w:lineRule="auto"/>
        <w:jc w:val="center"/>
        <w:rPr>
          <w:rFonts w:ascii="Times New Roman" w:hAnsi="Times New Roman" w:cs="Times New Roman"/>
          <w:sz w:val="24"/>
          <w:szCs w:val="24"/>
          <w:lang w:val="sr-Cyrl-CS"/>
        </w:rPr>
      </w:pPr>
    </w:p>
    <w:p w:rsidR="00B26001" w:rsidRDefault="00B26001" w:rsidP="00483451">
      <w:pPr>
        <w:spacing w:after="0" w:line="240" w:lineRule="auto"/>
        <w:jc w:val="center"/>
        <w:rPr>
          <w:rFonts w:ascii="Times New Roman" w:hAnsi="Times New Roman" w:cs="Times New Roman"/>
          <w:sz w:val="24"/>
          <w:szCs w:val="24"/>
          <w:lang w:val="sr-Cyrl-CS"/>
        </w:rPr>
      </w:pPr>
      <w:r w:rsidRPr="00026E69">
        <w:rPr>
          <w:rFonts w:ascii="Times New Roman" w:hAnsi="Times New Roman" w:cs="Times New Roman"/>
          <w:sz w:val="24"/>
          <w:szCs w:val="24"/>
          <w:lang w:val="sr-Cyrl-CS"/>
        </w:rPr>
        <w:t>Д н е в н и  р е д :</w:t>
      </w:r>
    </w:p>
    <w:p w:rsidR="000431A1" w:rsidRPr="00026E69" w:rsidRDefault="000431A1" w:rsidP="00483451">
      <w:pPr>
        <w:spacing w:after="0" w:line="240" w:lineRule="auto"/>
        <w:jc w:val="center"/>
        <w:rPr>
          <w:rFonts w:ascii="Times New Roman" w:hAnsi="Times New Roman" w:cs="Times New Roman"/>
          <w:sz w:val="24"/>
          <w:szCs w:val="24"/>
          <w:lang w:val="sr-Cyrl-CS"/>
        </w:rPr>
      </w:pPr>
    </w:p>
    <w:p w:rsidR="00F648B8" w:rsidRPr="00026E69" w:rsidRDefault="00F648B8" w:rsidP="00483451">
      <w:pPr>
        <w:pStyle w:val="ListParagraph"/>
        <w:numPr>
          <w:ilvl w:val="0"/>
          <w:numId w:val="1"/>
        </w:numPr>
        <w:jc w:val="both"/>
        <w:rPr>
          <w:lang w:val="sr-Cyrl-CS"/>
        </w:rPr>
      </w:pPr>
      <w:r w:rsidRPr="00026E69">
        <w:rPr>
          <w:lang w:val="sr-Cyrl-CS"/>
        </w:rPr>
        <w:t>Разматрање Предлога закона о изменама и допунама Закона о хемикалијама, који је поднела Влада у начелу;</w:t>
      </w:r>
    </w:p>
    <w:p w:rsidR="00F648B8" w:rsidRPr="00026E69" w:rsidRDefault="00F648B8" w:rsidP="00483451">
      <w:pPr>
        <w:pStyle w:val="ListParagraph"/>
        <w:numPr>
          <w:ilvl w:val="0"/>
          <w:numId w:val="1"/>
        </w:numPr>
        <w:jc w:val="both"/>
        <w:rPr>
          <w:lang w:val="sr-Cyrl-CS"/>
        </w:rPr>
      </w:pPr>
      <w:r w:rsidRPr="00026E69">
        <w:rPr>
          <w:lang w:val="sr-Cyrl-CS"/>
        </w:rPr>
        <w:lastRenderedPageBreak/>
        <w:t>Разматрање Предлога закона о изменама и допунама Закона о биоцидним производима, који је поднела Влада у начелу;</w:t>
      </w:r>
    </w:p>
    <w:p w:rsidR="00F648B8" w:rsidRPr="00026E69" w:rsidRDefault="00F648B8" w:rsidP="00483451">
      <w:pPr>
        <w:pStyle w:val="ListParagraph"/>
        <w:numPr>
          <w:ilvl w:val="0"/>
          <w:numId w:val="1"/>
        </w:numPr>
        <w:jc w:val="both"/>
        <w:rPr>
          <w:lang w:val="sr-Cyrl-CS"/>
        </w:rPr>
      </w:pPr>
      <w:r w:rsidRPr="00026E69">
        <w:rPr>
          <w:lang w:val="sr-Cyrl-CS"/>
        </w:rPr>
        <w:t>Разматрање Предлога закона о изменама и допунама Закона о интегрисаном спречавању и контроли загађивања животне средине, који је поднела Влада у начелу;</w:t>
      </w:r>
    </w:p>
    <w:p w:rsidR="00F648B8" w:rsidRPr="00026E69" w:rsidRDefault="00F648B8" w:rsidP="00483451">
      <w:pPr>
        <w:pStyle w:val="ListParagraph"/>
        <w:numPr>
          <w:ilvl w:val="0"/>
          <w:numId w:val="1"/>
        </w:numPr>
        <w:jc w:val="both"/>
        <w:rPr>
          <w:lang w:val="sr-Cyrl-CS"/>
        </w:rPr>
      </w:pPr>
      <w:r w:rsidRPr="00026E69">
        <w:rPr>
          <w:lang w:val="sr-Cyrl-CS"/>
        </w:rPr>
        <w:t>Предлог за организовање јавног слушања на тему: “Подизање ветрозаштитних појасева и заштита од ерозије“, који су заједно поднели чланови Одбора Нада Лазић, Иван Карић и Гордана Чомић;</w:t>
      </w:r>
    </w:p>
    <w:p w:rsidR="00F648B8" w:rsidRPr="00026E69" w:rsidRDefault="00F648B8" w:rsidP="00483451">
      <w:pPr>
        <w:pStyle w:val="ListParagraph"/>
        <w:numPr>
          <w:ilvl w:val="0"/>
          <w:numId w:val="1"/>
        </w:numPr>
        <w:jc w:val="both"/>
        <w:rPr>
          <w:lang w:val="sr-Cyrl-CS"/>
        </w:rPr>
      </w:pPr>
      <w:r w:rsidRPr="00026E69">
        <w:rPr>
          <w:lang w:val="sr-Cyrl-CS"/>
        </w:rPr>
        <w:t>Разно.</w:t>
      </w:r>
    </w:p>
    <w:p w:rsidR="00427A97" w:rsidRPr="00026E69" w:rsidRDefault="00427A97" w:rsidP="00483451">
      <w:pPr>
        <w:tabs>
          <w:tab w:val="left" w:pos="8222"/>
          <w:tab w:val="left" w:pos="8505"/>
        </w:tabs>
        <w:spacing w:after="0" w:line="240" w:lineRule="auto"/>
        <w:ind w:firstLine="720"/>
        <w:jc w:val="both"/>
        <w:rPr>
          <w:rFonts w:ascii="Times New Roman" w:eastAsia="Times New Roman" w:hAnsi="Times New Roman" w:cs="Times New Roman"/>
          <w:sz w:val="24"/>
          <w:szCs w:val="24"/>
          <w:lang w:val="sr-Cyrl-RS"/>
        </w:rPr>
      </w:pPr>
    </w:p>
    <w:p w:rsidR="000D6AC3" w:rsidRPr="00026E69" w:rsidRDefault="000D6AC3" w:rsidP="00483451">
      <w:pPr>
        <w:tabs>
          <w:tab w:val="left" w:pos="8222"/>
          <w:tab w:val="left" w:pos="8505"/>
        </w:tabs>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Пре преласка на разматрање утврђеног дневног реда, усвојен</w:t>
      </w:r>
      <w:r w:rsidR="00925E1C" w:rsidRPr="00026E69">
        <w:rPr>
          <w:rFonts w:ascii="Times New Roman" w:eastAsia="Times New Roman" w:hAnsi="Times New Roman" w:cs="Times New Roman"/>
          <w:sz w:val="24"/>
          <w:szCs w:val="24"/>
          <w:lang w:val="sr-Cyrl-CS"/>
        </w:rPr>
        <w:t xml:space="preserve"> </w:t>
      </w:r>
      <w:r w:rsidR="0062337E" w:rsidRPr="00026E69">
        <w:rPr>
          <w:rFonts w:ascii="Times New Roman" w:eastAsia="Times New Roman" w:hAnsi="Times New Roman" w:cs="Times New Roman"/>
          <w:sz w:val="24"/>
          <w:szCs w:val="24"/>
          <w:lang w:val="sr-Cyrl-CS"/>
        </w:rPr>
        <w:t>је</w:t>
      </w:r>
      <w:r w:rsidR="00427A97" w:rsidRPr="00026E69">
        <w:rPr>
          <w:rFonts w:ascii="Times New Roman" w:eastAsia="Times New Roman" w:hAnsi="Times New Roman" w:cs="Times New Roman"/>
          <w:sz w:val="24"/>
          <w:szCs w:val="24"/>
          <w:lang w:val="sr-Cyrl-CS"/>
        </w:rPr>
        <w:t>,</w:t>
      </w:r>
      <w:r w:rsidR="00925E1C" w:rsidRPr="00026E69">
        <w:rPr>
          <w:rFonts w:ascii="Times New Roman" w:eastAsia="Times New Roman" w:hAnsi="Times New Roman" w:cs="Times New Roman"/>
          <w:sz w:val="24"/>
          <w:szCs w:val="24"/>
          <w:lang w:val="sr-Cyrl-RS"/>
        </w:rPr>
        <w:t xml:space="preserve"> без примедаба</w:t>
      </w:r>
      <w:r w:rsidR="00427A97" w:rsidRPr="00026E69">
        <w:rPr>
          <w:rFonts w:ascii="Times New Roman" w:eastAsia="Times New Roman" w:hAnsi="Times New Roman" w:cs="Times New Roman"/>
          <w:sz w:val="24"/>
          <w:szCs w:val="24"/>
          <w:lang w:val="sr-Cyrl-RS"/>
        </w:rPr>
        <w:t>,</w:t>
      </w:r>
      <w:r w:rsidR="00925E1C" w:rsidRPr="00026E69">
        <w:rPr>
          <w:rFonts w:ascii="Times New Roman" w:eastAsia="Times New Roman" w:hAnsi="Times New Roman" w:cs="Times New Roman"/>
          <w:sz w:val="24"/>
          <w:szCs w:val="24"/>
          <w:lang w:val="sr-Cyrl-RS"/>
        </w:rPr>
        <w:t xml:space="preserve"> З</w:t>
      </w:r>
      <w:r w:rsidRPr="00026E69">
        <w:rPr>
          <w:rFonts w:ascii="Times New Roman" w:eastAsia="Times New Roman" w:hAnsi="Times New Roman" w:cs="Times New Roman"/>
          <w:sz w:val="24"/>
          <w:szCs w:val="24"/>
          <w:lang w:val="sr-Cyrl-RS"/>
        </w:rPr>
        <w:t>аписни</w:t>
      </w:r>
      <w:r w:rsidR="00925E1C" w:rsidRPr="00026E69">
        <w:rPr>
          <w:rFonts w:ascii="Times New Roman" w:eastAsia="Times New Roman" w:hAnsi="Times New Roman" w:cs="Times New Roman"/>
          <w:sz w:val="24"/>
          <w:szCs w:val="24"/>
          <w:lang w:val="sr-Cyrl-RS"/>
        </w:rPr>
        <w:t xml:space="preserve">к </w:t>
      </w:r>
      <w:r w:rsidR="00427A97" w:rsidRPr="00026E69">
        <w:rPr>
          <w:rFonts w:ascii="Times New Roman" w:eastAsia="Times New Roman" w:hAnsi="Times New Roman" w:cs="Times New Roman"/>
          <w:sz w:val="24"/>
          <w:szCs w:val="24"/>
          <w:lang w:val="sr-Cyrl-RS"/>
        </w:rPr>
        <w:t>11.</w:t>
      </w:r>
      <w:r w:rsidRPr="00026E69">
        <w:rPr>
          <w:rFonts w:ascii="Times New Roman" w:eastAsia="Times New Roman" w:hAnsi="Times New Roman" w:cs="Times New Roman"/>
          <w:sz w:val="24"/>
          <w:szCs w:val="24"/>
          <w:lang w:val="sr-Cyrl-RS"/>
        </w:rPr>
        <w:t xml:space="preserve"> седнице Одбора, одржане </w:t>
      </w:r>
      <w:r w:rsidR="009B52DB" w:rsidRPr="00026E69">
        <w:rPr>
          <w:rFonts w:ascii="Times New Roman" w:eastAsia="Times New Roman" w:hAnsi="Times New Roman" w:cs="Times New Roman"/>
          <w:sz w:val="24"/>
          <w:szCs w:val="24"/>
          <w:lang w:val="sr-Cyrl-RS"/>
        </w:rPr>
        <w:t>2</w:t>
      </w:r>
      <w:r w:rsidRPr="00026E69">
        <w:rPr>
          <w:rFonts w:ascii="Times New Roman" w:eastAsia="Times New Roman" w:hAnsi="Times New Roman" w:cs="Times New Roman"/>
          <w:sz w:val="24"/>
          <w:szCs w:val="24"/>
          <w:lang w:val="sr-Cyrl-RS"/>
        </w:rPr>
        <w:t xml:space="preserve">. </w:t>
      </w:r>
      <w:r w:rsidR="009B52DB" w:rsidRPr="00026E69">
        <w:rPr>
          <w:rFonts w:ascii="Times New Roman" w:eastAsia="Times New Roman" w:hAnsi="Times New Roman" w:cs="Times New Roman"/>
          <w:sz w:val="24"/>
          <w:szCs w:val="24"/>
          <w:lang w:val="sr-Cyrl-RS"/>
        </w:rPr>
        <w:t>децембра</w:t>
      </w:r>
      <w:r w:rsidRPr="00026E69">
        <w:rPr>
          <w:rFonts w:ascii="Times New Roman" w:eastAsia="Times New Roman" w:hAnsi="Times New Roman" w:cs="Times New Roman"/>
          <w:sz w:val="24"/>
          <w:szCs w:val="24"/>
          <w:lang w:val="sr-Cyrl-RS"/>
        </w:rPr>
        <w:t xml:space="preserve"> 2014. године. </w:t>
      </w:r>
    </w:p>
    <w:p w:rsidR="000D6AC3" w:rsidRPr="00026E69" w:rsidRDefault="000D6AC3" w:rsidP="00483451">
      <w:pPr>
        <w:tabs>
          <w:tab w:val="left" w:pos="9072"/>
        </w:tabs>
        <w:spacing w:after="0" w:line="240" w:lineRule="auto"/>
        <w:jc w:val="both"/>
        <w:rPr>
          <w:rFonts w:ascii="Times New Roman" w:eastAsia="Times New Roman" w:hAnsi="Times New Roman" w:cs="Times New Roman"/>
          <w:sz w:val="24"/>
          <w:szCs w:val="24"/>
          <w:lang w:val="sr-Cyrl-RS"/>
        </w:rPr>
      </w:pPr>
    </w:p>
    <w:p w:rsidR="009B52DB" w:rsidRPr="00026E69" w:rsidRDefault="0062006C" w:rsidP="00483451">
      <w:pPr>
        <w:pStyle w:val="NoSpacing"/>
        <w:jc w:val="both"/>
        <w:rPr>
          <w:rFonts w:ascii="Times New Roman" w:hAnsi="Times New Roman" w:cs="Times New Roman"/>
          <w:sz w:val="24"/>
          <w:szCs w:val="24"/>
          <w:lang w:val="sr-Cyrl-CS"/>
        </w:rPr>
      </w:pPr>
      <w:r w:rsidRPr="00026E69">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ab/>
      </w:r>
      <w:r w:rsidR="000D6AC3" w:rsidRPr="00026E69">
        <w:rPr>
          <w:rFonts w:ascii="Times New Roman" w:eastAsia="Times New Roman" w:hAnsi="Times New Roman" w:cs="Times New Roman"/>
          <w:sz w:val="24"/>
          <w:szCs w:val="24"/>
          <w:lang w:val="sr-Cyrl-RS"/>
        </w:rPr>
        <w:t xml:space="preserve">  </w:t>
      </w:r>
      <w:r w:rsidR="000D6AC3" w:rsidRPr="00026E69">
        <w:rPr>
          <w:rFonts w:ascii="Times New Roman" w:eastAsia="Times New Roman" w:hAnsi="Times New Roman" w:cs="Times New Roman"/>
          <w:sz w:val="24"/>
          <w:szCs w:val="24"/>
          <w:u w:val="single"/>
          <w:lang w:val="sr-Cyrl-RS"/>
        </w:rPr>
        <w:t>Прва тачка дневног реда</w:t>
      </w:r>
      <w:r w:rsidR="000D6AC3" w:rsidRPr="00026E69">
        <w:rPr>
          <w:rFonts w:ascii="Times New Roman" w:eastAsia="Times New Roman" w:hAnsi="Times New Roman" w:cs="Times New Roman"/>
          <w:sz w:val="24"/>
          <w:szCs w:val="24"/>
          <w:lang w:val="sr-Cyrl-RS"/>
        </w:rPr>
        <w:t xml:space="preserve"> - </w:t>
      </w:r>
      <w:r w:rsidR="009B52DB" w:rsidRPr="00026E69">
        <w:rPr>
          <w:rFonts w:ascii="Times New Roman" w:hAnsi="Times New Roman" w:cs="Times New Roman"/>
          <w:b/>
          <w:sz w:val="24"/>
          <w:szCs w:val="24"/>
          <w:lang w:val="sr-Cyrl-CS"/>
        </w:rPr>
        <w:t>Разматрање Предлога закона о изменама и допунама Закона о хемикалијама, који је поднела Влада у начелу</w:t>
      </w:r>
    </w:p>
    <w:p w:rsidR="009A1D0B" w:rsidRPr="00026E69" w:rsidRDefault="009A1D0B" w:rsidP="00483451">
      <w:pPr>
        <w:pStyle w:val="NoSpacing"/>
        <w:jc w:val="both"/>
        <w:rPr>
          <w:rFonts w:ascii="Times New Roman" w:hAnsi="Times New Roman" w:cs="Times New Roman"/>
          <w:sz w:val="24"/>
          <w:szCs w:val="24"/>
          <w:lang w:val="sr-Cyrl-CS"/>
        </w:rPr>
      </w:pPr>
    </w:p>
    <w:p w:rsidR="000B59D5" w:rsidRPr="00026E69" w:rsidRDefault="007A0526" w:rsidP="00483451">
      <w:pPr>
        <w:pStyle w:val="NoSpacing"/>
        <w:jc w:val="both"/>
        <w:rPr>
          <w:rFonts w:ascii="Times New Roman" w:hAnsi="Times New Roman" w:cs="Times New Roman"/>
          <w:sz w:val="24"/>
          <w:szCs w:val="24"/>
          <w:lang w:val="sr-Cyrl-CS"/>
        </w:rPr>
      </w:pPr>
      <w:r w:rsidRPr="00026E69">
        <w:rPr>
          <w:rFonts w:ascii="Times New Roman" w:hAnsi="Times New Roman" w:cs="Times New Roman"/>
          <w:sz w:val="24"/>
          <w:szCs w:val="24"/>
          <w:lang w:val="sr-Cyrl-CS"/>
        </w:rPr>
        <w:tab/>
        <w:t>Државни секретар Министарства пољопривреде и заштите животне средине</w:t>
      </w:r>
      <w:r w:rsidR="000B59D5" w:rsidRPr="00026E69">
        <w:rPr>
          <w:rFonts w:ascii="Times New Roman" w:hAnsi="Times New Roman" w:cs="Times New Roman"/>
          <w:sz w:val="24"/>
          <w:szCs w:val="24"/>
          <w:lang w:val="sr-Cyrl-CS"/>
        </w:rPr>
        <w:t xml:space="preserve"> </w:t>
      </w:r>
      <w:r w:rsidR="00594E74" w:rsidRPr="00026E69">
        <w:rPr>
          <w:rFonts w:ascii="Times New Roman" w:hAnsi="Times New Roman" w:cs="Times New Roman"/>
          <w:sz w:val="24"/>
          <w:szCs w:val="24"/>
          <w:lang w:val="sr-Cyrl-CS"/>
        </w:rPr>
        <w:t>Стана Божовић</w:t>
      </w:r>
      <w:r w:rsidRPr="00026E69">
        <w:rPr>
          <w:rFonts w:ascii="Times New Roman" w:hAnsi="Times New Roman" w:cs="Times New Roman"/>
          <w:sz w:val="24"/>
          <w:szCs w:val="24"/>
          <w:lang w:val="sr-Cyrl-CS"/>
        </w:rPr>
        <w:t xml:space="preserve"> </w:t>
      </w:r>
      <w:r w:rsidR="00594E74" w:rsidRPr="00026E69">
        <w:rPr>
          <w:rFonts w:ascii="Times New Roman" w:hAnsi="Times New Roman" w:cs="Times New Roman"/>
          <w:sz w:val="24"/>
          <w:szCs w:val="24"/>
          <w:lang w:val="sr-Cyrl-CS"/>
        </w:rPr>
        <w:t xml:space="preserve">навела је </w:t>
      </w:r>
      <w:r w:rsidR="000B59D5" w:rsidRPr="00026E69">
        <w:rPr>
          <w:rFonts w:ascii="Times New Roman" w:hAnsi="Times New Roman" w:cs="Times New Roman"/>
          <w:sz w:val="24"/>
          <w:szCs w:val="24"/>
          <w:lang w:val="sr-Cyrl-CS"/>
        </w:rPr>
        <w:t xml:space="preserve">да је </w:t>
      </w:r>
      <w:r w:rsidR="00594E74" w:rsidRPr="00026E69">
        <w:rPr>
          <w:rFonts w:ascii="Times New Roman" w:hAnsi="Times New Roman" w:cs="Times New Roman"/>
          <w:sz w:val="24"/>
          <w:szCs w:val="24"/>
          <w:lang w:val="sr-Cyrl-CS"/>
        </w:rPr>
        <w:t xml:space="preserve">осовни циљ </w:t>
      </w:r>
      <w:r w:rsidR="000B59D5" w:rsidRPr="00026E69">
        <w:rPr>
          <w:rFonts w:ascii="Times New Roman" w:hAnsi="Times New Roman" w:cs="Times New Roman"/>
          <w:sz w:val="24"/>
          <w:szCs w:val="24"/>
          <w:lang w:val="sr-Cyrl-CS"/>
        </w:rPr>
        <w:t>Минист</w:t>
      </w:r>
      <w:r w:rsidR="009A1D0B" w:rsidRPr="00026E69">
        <w:rPr>
          <w:rFonts w:ascii="Times New Roman" w:hAnsi="Times New Roman" w:cs="Times New Roman"/>
          <w:sz w:val="24"/>
          <w:szCs w:val="24"/>
          <w:lang w:val="sr-Cyrl-CS"/>
        </w:rPr>
        <w:t>арства и Владе Републике Србије</w:t>
      </w:r>
      <w:r w:rsidR="000B59D5" w:rsidRPr="00026E69">
        <w:rPr>
          <w:rFonts w:ascii="Times New Roman" w:hAnsi="Times New Roman" w:cs="Times New Roman"/>
          <w:sz w:val="24"/>
          <w:szCs w:val="24"/>
          <w:lang w:val="sr-Cyrl-CS"/>
        </w:rPr>
        <w:t xml:space="preserve"> </w:t>
      </w:r>
      <w:r w:rsidR="00594E74" w:rsidRPr="00026E69">
        <w:rPr>
          <w:rFonts w:ascii="Times New Roman" w:hAnsi="Times New Roman" w:cs="Times New Roman"/>
          <w:sz w:val="24"/>
          <w:szCs w:val="24"/>
          <w:lang w:val="sr-Cyrl-CS"/>
        </w:rPr>
        <w:t>унапређење животне средин</w:t>
      </w:r>
      <w:r w:rsidR="000B59D5" w:rsidRPr="00026E69">
        <w:rPr>
          <w:rFonts w:ascii="Times New Roman" w:hAnsi="Times New Roman" w:cs="Times New Roman"/>
          <w:sz w:val="24"/>
          <w:szCs w:val="24"/>
          <w:lang w:val="sr-Cyrl-CS"/>
        </w:rPr>
        <w:t xml:space="preserve">е, у сладу са стандардима Европске уније. </w:t>
      </w:r>
      <w:r w:rsidR="009A1D0B" w:rsidRPr="00026E69">
        <w:rPr>
          <w:rFonts w:ascii="Times New Roman" w:hAnsi="Times New Roman" w:cs="Times New Roman"/>
          <w:sz w:val="24"/>
          <w:szCs w:val="24"/>
          <w:lang w:val="sr-Cyrl-CS"/>
        </w:rPr>
        <w:t>Истакла је да је р</w:t>
      </w:r>
      <w:r w:rsidR="000B59D5" w:rsidRPr="00026E69">
        <w:rPr>
          <w:rFonts w:ascii="Times New Roman" w:hAnsi="Times New Roman" w:cs="Times New Roman"/>
          <w:sz w:val="24"/>
          <w:szCs w:val="24"/>
          <w:lang w:val="sr-Cyrl-CS"/>
        </w:rPr>
        <w:t xml:space="preserve">азлог за </w:t>
      </w:r>
      <w:r w:rsidR="00594E74" w:rsidRPr="00026E69">
        <w:rPr>
          <w:rFonts w:ascii="Times New Roman" w:hAnsi="Times New Roman" w:cs="Times New Roman"/>
          <w:sz w:val="24"/>
          <w:szCs w:val="24"/>
          <w:lang w:val="sr-Cyrl-CS"/>
        </w:rPr>
        <w:t>донош</w:t>
      </w:r>
      <w:r w:rsidR="000B59D5" w:rsidRPr="00026E69">
        <w:rPr>
          <w:rFonts w:ascii="Times New Roman" w:hAnsi="Times New Roman" w:cs="Times New Roman"/>
          <w:sz w:val="24"/>
          <w:szCs w:val="24"/>
          <w:lang w:val="sr-Cyrl-CS"/>
        </w:rPr>
        <w:t>е</w:t>
      </w:r>
      <w:r w:rsidR="00594E74" w:rsidRPr="00026E69">
        <w:rPr>
          <w:rFonts w:ascii="Times New Roman" w:hAnsi="Times New Roman" w:cs="Times New Roman"/>
          <w:sz w:val="24"/>
          <w:szCs w:val="24"/>
          <w:lang w:val="sr-Cyrl-CS"/>
        </w:rPr>
        <w:t>њ</w:t>
      </w:r>
      <w:r w:rsidR="000B59D5" w:rsidRPr="00026E69">
        <w:rPr>
          <w:rFonts w:ascii="Times New Roman" w:hAnsi="Times New Roman" w:cs="Times New Roman"/>
          <w:sz w:val="24"/>
          <w:szCs w:val="24"/>
          <w:lang w:val="sr-Cyrl-CS"/>
        </w:rPr>
        <w:t>е</w:t>
      </w:r>
      <w:r w:rsidR="00594E74" w:rsidRPr="00026E69">
        <w:rPr>
          <w:rFonts w:ascii="Times New Roman" w:hAnsi="Times New Roman" w:cs="Times New Roman"/>
          <w:sz w:val="24"/>
          <w:szCs w:val="24"/>
          <w:lang w:val="sr-Cyrl-CS"/>
        </w:rPr>
        <w:t xml:space="preserve"> ових зак</w:t>
      </w:r>
      <w:r w:rsidR="000B59D5" w:rsidRPr="00026E69">
        <w:rPr>
          <w:rFonts w:ascii="Times New Roman" w:hAnsi="Times New Roman" w:cs="Times New Roman"/>
          <w:sz w:val="24"/>
          <w:szCs w:val="24"/>
          <w:lang w:val="sr-Cyrl-CS"/>
        </w:rPr>
        <w:t>она што бржи процес имплементације стандарда Европске уније.</w:t>
      </w:r>
    </w:p>
    <w:p w:rsidR="002E1FA1" w:rsidRPr="00026E69" w:rsidRDefault="0086098B" w:rsidP="00483451">
      <w:pPr>
        <w:spacing w:after="0" w:line="240" w:lineRule="auto"/>
        <w:ind w:firstLine="720"/>
        <w:jc w:val="both"/>
        <w:rPr>
          <w:rFonts w:ascii="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Гордана Петковић, </w:t>
      </w:r>
      <w:r w:rsidRPr="00026E69">
        <w:rPr>
          <w:rFonts w:ascii="Times New Roman" w:hAnsi="Times New Roman" w:cs="Times New Roman"/>
          <w:sz w:val="24"/>
          <w:szCs w:val="24"/>
          <w:lang w:val="sr-Cyrl-RS"/>
        </w:rPr>
        <w:t xml:space="preserve">начелник Одељења за међународну сарадњу, </w:t>
      </w:r>
      <w:r w:rsidR="007A0526" w:rsidRPr="00026E69">
        <w:rPr>
          <w:rFonts w:ascii="Times New Roman" w:hAnsi="Times New Roman" w:cs="Times New Roman"/>
          <w:sz w:val="24"/>
          <w:szCs w:val="24"/>
          <w:lang w:val="sr-Cyrl-RS"/>
        </w:rPr>
        <w:t xml:space="preserve">информисала је Одбор о решењима у </w:t>
      </w:r>
      <w:r w:rsidR="007A0526" w:rsidRPr="00026E69">
        <w:rPr>
          <w:rFonts w:ascii="Times New Roman" w:hAnsi="Times New Roman" w:cs="Times New Roman"/>
          <w:sz w:val="24"/>
          <w:szCs w:val="24"/>
          <w:lang w:val="sr-Cyrl-CS"/>
        </w:rPr>
        <w:t>Предлогу закона о изменама и допунама Закона о хемикалијама,</w:t>
      </w:r>
      <w:r w:rsidR="007A0526" w:rsidRPr="00026E69">
        <w:rPr>
          <w:rFonts w:ascii="Times New Roman" w:hAnsi="Times New Roman" w:cs="Times New Roman"/>
          <w:sz w:val="24"/>
          <w:szCs w:val="24"/>
          <w:lang w:val="sr-Cyrl-RS"/>
        </w:rPr>
        <w:t xml:space="preserve"> </w:t>
      </w:r>
      <w:r w:rsidRPr="00026E69">
        <w:rPr>
          <w:rFonts w:ascii="Times New Roman" w:hAnsi="Times New Roman" w:cs="Times New Roman"/>
          <w:sz w:val="24"/>
          <w:szCs w:val="24"/>
          <w:lang w:val="sr-Cyrl-RS"/>
        </w:rPr>
        <w:t xml:space="preserve"> </w:t>
      </w:r>
      <w:r w:rsidR="007A0526" w:rsidRPr="00026E69">
        <w:rPr>
          <w:rFonts w:ascii="Times New Roman" w:hAnsi="Times New Roman" w:cs="Times New Roman"/>
          <w:sz w:val="24"/>
          <w:szCs w:val="24"/>
          <w:lang w:val="sr-Cyrl-RS"/>
        </w:rPr>
        <w:t>истакавши као најзначајније: у</w:t>
      </w:r>
      <w:r w:rsidRPr="00026E69">
        <w:rPr>
          <w:rFonts w:ascii="Times New Roman" w:hAnsi="Times New Roman" w:cs="Times New Roman"/>
          <w:sz w:val="24"/>
          <w:szCs w:val="24"/>
          <w:lang w:val="sr-Cyrl-RS"/>
        </w:rPr>
        <w:t xml:space="preserve">склађивање постојећег Закона о хемикалијама са </w:t>
      </w:r>
      <w:r w:rsidR="003F651C" w:rsidRPr="00026E69">
        <w:rPr>
          <w:rFonts w:ascii="Times New Roman" w:hAnsi="Times New Roman" w:cs="Times New Roman"/>
          <w:sz w:val="24"/>
          <w:szCs w:val="24"/>
          <w:lang w:val="sr-Cyrl-RS"/>
        </w:rPr>
        <w:t xml:space="preserve">Законом о </w:t>
      </w:r>
      <w:r w:rsidRPr="00026E69">
        <w:rPr>
          <w:rFonts w:ascii="Times New Roman" w:hAnsi="Times New Roman" w:cs="Times New Roman"/>
          <w:sz w:val="24"/>
          <w:szCs w:val="24"/>
          <w:lang w:val="sr-Cyrl-RS"/>
        </w:rPr>
        <w:t>буџетск</w:t>
      </w:r>
      <w:r w:rsidR="003F651C" w:rsidRPr="00026E69">
        <w:rPr>
          <w:rFonts w:ascii="Times New Roman" w:hAnsi="Times New Roman" w:cs="Times New Roman"/>
          <w:sz w:val="24"/>
          <w:szCs w:val="24"/>
          <w:lang w:val="sr-Cyrl-RS"/>
        </w:rPr>
        <w:t>о</w:t>
      </w:r>
      <w:r w:rsidRPr="00026E69">
        <w:rPr>
          <w:rFonts w:ascii="Times New Roman" w:hAnsi="Times New Roman" w:cs="Times New Roman"/>
          <w:sz w:val="24"/>
          <w:szCs w:val="24"/>
          <w:lang w:val="sr-Cyrl-RS"/>
        </w:rPr>
        <w:t>м систем</w:t>
      </w:r>
      <w:r w:rsidR="003F651C" w:rsidRPr="00026E69">
        <w:rPr>
          <w:rFonts w:ascii="Times New Roman" w:hAnsi="Times New Roman" w:cs="Times New Roman"/>
          <w:sz w:val="24"/>
          <w:szCs w:val="24"/>
          <w:lang w:val="sr-Cyrl-RS"/>
        </w:rPr>
        <w:t>у</w:t>
      </w:r>
      <w:r w:rsidRPr="00026E69">
        <w:rPr>
          <w:rFonts w:ascii="Times New Roman" w:hAnsi="Times New Roman" w:cs="Times New Roman"/>
          <w:sz w:val="24"/>
          <w:szCs w:val="24"/>
          <w:lang w:val="sr-Cyrl-RS"/>
        </w:rPr>
        <w:t>,</w:t>
      </w:r>
      <w:r w:rsidR="007A0526" w:rsidRPr="00026E69">
        <w:rPr>
          <w:rFonts w:ascii="Times New Roman" w:hAnsi="Times New Roman" w:cs="Times New Roman"/>
          <w:sz w:val="24"/>
          <w:szCs w:val="24"/>
          <w:lang w:val="sr-Cyrl-RS"/>
        </w:rPr>
        <w:t xml:space="preserve"> о</w:t>
      </w:r>
      <w:r w:rsidRPr="00026E69">
        <w:rPr>
          <w:rFonts w:ascii="Times New Roman" w:hAnsi="Times New Roman" w:cs="Times New Roman"/>
          <w:sz w:val="24"/>
          <w:szCs w:val="24"/>
          <w:lang w:val="sr-Cyrl-RS"/>
        </w:rPr>
        <w:t>безбеђивање</w:t>
      </w:r>
      <w:r w:rsidR="00233872">
        <w:rPr>
          <w:rFonts w:ascii="Times New Roman" w:hAnsi="Times New Roman" w:cs="Times New Roman"/>
          <w:sz w:val="24"/>
          <w:szCs w:val="24"/>
          <w:lang w:val="sr-Cyrl-RS"/>
        </w:rPr>
        <w:t xml:space="preserve"> </w:t>
      </w:r>
      <w:r w:rsidRPr="00026E69">
        <w:rPr>
          <w:rFonts w:ascii="Times New Roman" w:hAnsi="Times New Roman" w:cs="Times New Roman"/>
          <w:sz w:val="24"/>
          <w:szCs w:val="24"/>
          <w:lang w:val="sr-Cyrl-RS"/>
        </w:rPr>
        <w:t>функционисања буџетског система и система економских инструмената</w:t>
      </w:r>
      <w:r w:rsidR="00147B52" w:rsidRPr="00026E69">
        <w:rPr>
          <w:rFonts w:ascii="Times New Roman" w:hAnsi="Times New Roman" w:cs="Times New Roman"/>
          <w:sz w:val="24"/>
          <w:szCs w:val="24"/>
          <w:lang w:val="sr-Cyrl-RS"/>
        </w:rPr>
        <w:t>,</w:t>
      </w:r>
      <w:r w:rsidRPr="00026E69">
        <w:rPr>
          <w:rFonts w:ascii="Times New Roman" w:hAnsi="Times New Roman" w:cs="Times New Roman"/>
          <w:sz w:val="24"/>
          <w:szCs w:val="24"/>
          <w:lang w:val="sr-Cyrl-RS"/>
        </w:rPr>
        <w:t xml:space="preserve"> кроз ревизију плаћања накнада и такси</w:t>
      </w:r>
      <w:r w:rsidR="00147B52" w:rsidRPr="00026E69">
        <w:rPr>
          <w:rFonts w:ascii="Times New Roman" w:hAnsi="Times New Roman" w:cs="Times New Roman"/>
          <w:sz w:val="24"/>
          <w:szCs w:val="24"/>
          <w:lang w:val="sr-Cyrl-RS"/>
        </w:rPr>
        <w:t>, као</w:t>
      </w:r>
      <w:r w:rsidR="007A0526" w:rsidRPr="00026E69">
        <w:rPr>
          <w:rFonts w:ascii="Times New Roman" w:hAnsi="Times New Roman" w:cs="Times New Roman"/>
          <w:sz w:val="24"/>
          <w:szCs w:val="24"/>
          <w:lang w:val="sr-Cyrl-RS"/>
        </w:rPr>
        <w:t xml:space="preserve"> и о</w:t>
      </w:r>
      <w:r w:rsidRPr="00026E69">
        <w:rPr>
          <w:rFonts w:ascii="Times New Roman" w:hAnsi="Times New Roman" w:cs="Times New Roman"/>
          <w:sz w:val="24"/>
          <w:szCs w:val="24"/>
          <w:lang w:val="sr-Cyrl-RS"/>
        </w:rPr>
        <w:t>безбеђивање ефикасног инспекцијског надзора</w:t>
      </w:r>
      <w:r w:rsidR="007A0526" w:rsidRPr="00026E69">
        <w:rPr>
          <w:rFonts w:ascii="Times New Roman" w:hAnsi="Times New Roman" w:cs="Times New Roman"/>
          <w:sz w:val="24"/>
          <w:szCs w:val="24"/>
          <w:lang w:val="sr-Cyrl-RS"/>
        </w:rPr>
        <w:t>.</w:t>
      </w:r>
      <w:r w:rsidR="005177F7" w:rsidRPr="00026E69">
        <w:rPr>
          <w:rFonts w:ascii="Times New Roman" w:hAnsi="Times New Roman" w:cs="Times New Roman"/>
          <w:sz w:val="24"/>
          <w:szCs w:val="24"/>
        </w:rPr>
        <w:t xml:space="preserve"> </w:t>
      </w:r>
      <w:r w:rsidR="005177F7" w:rsidRPr="00026E69">
        <w:rPr>
          <w:rFonts w:ascii="Times New Roman" w:hAnsi="Times New Roman" w:cs="Times New Roman"/>
          <w:sz w:val="24"/>
          <w:szCs w:val="24"/>
          <w:lang w:val="sr-Cyrl-RS"/>
        </w:rPr>
        <w:t>Предложено је да Министарство пољопривреде и заштите животне средине буде надлежно и одговорно за координацију рада инпекција из свих области (санитарна, тржишна, ветеринарска инспекција, инспекција заштите животне средине и инспекција за здравље).</w:t>
      </w:r>
    </w:p>
    <w:p w:rsidR="00FF5254" w:rsidRPr="00026E69" w:rsidRDefault="00FF5254" w:rsidP="00483451">
      <w:pPr>
        <w:spacing w:after="0" w:line="240" w:lineRule="auto"/>
        <w:ind w:firstLine="720"/>
        <w:jc w:val="both"/>
        <w:rPr>
          <w:rFonts w:ascii="Times New Roman" w:hAnsi="Times New Roman" w:cs="Times New Roman"/>
          <w:sz w:val="24"/>
          <w:szCs w:val="24"/>
          <w:lang w:val="sr-Cyrl-RS"/>
        </w:rPr>
      </w:pPr>
    </w:p>
    <w:p w:rsidR="007A0526" w:rsidRPr="00026E69" w:rsidRDefault="007A0526" w:rsidP="00483451">
      <w:pPr>
        <w:spacing w:after="0" w:line="240" w:lineRule="auto"/>
        <w:ind w:firstLine="720"/>
        <w:jc w:val="both"/>
        <w:rPr>
          <w:rFonts w:ascii="Times New Roman" w:hAnsi="Times New Roman" w:cs="Times New Roman"/>
          <w:sz w:val="24"/>
          <w:szCs w:val="24"/>
          <w:lang w:val="sr-Cyrl-RS"/>
        </w:rPr>
      </w:pPr>
      <w:r w:rsidRPr="00026E69">
        <w:rPr>
          <w:rFonts w:ascii="Times New Roman" w:hAnsi="Times New Roman" w:cs="Times New Roman"/>
          <w:sz w:val="24"/>
          <w:szCs w:val="24"/>
          <w:lang w:val="sr-Cyrl-RS"/>
        </w:rPr>
        <w:t>У дискусији која је уследила, учествовали су:</w:t>
      </w:r>
      <w:r w:rsidR="000B59D5" w:rsidRPr="00026E69">
        <w:rPr>
          <w:rFonts w:ascii="Times New Roman" w:hAnsi="Times New Roman" w:cs="Times New Roman"/>
          <w:sz w:val="24"/>
          <w:szCs w:val="24"/>
          <w:lang w:val="sr-Cyrl-RS"/>
        </w:rPr>
        <w:t xml:space="preserve"> Нада Лазић, </w:t>
      </w:r>
      <w:r w:rsidR="00EA1421" w:rsidRPr="00026E69">
        <w:rPr>
          <w:rFonts w:ascii="Times New Roman" w:hAnsi="Times New Roman" w:cs="Times New Roman"/>
          <w:sz w:val="24"/>
          <w:szCs w:val="24"/>
          <w:lang w:val="sr-Cyrl-RS"/>
        </w:rPr>
        <w:t>Бранислав Блажић</w:t>
      </w:r>
      <w:r w:rsidR="00723094" w:rsidRPr="00026E69">
        <w:rPr>
          <w:rFonts w:ascii="Times New Roman" w:hAnsi="Times New Roman" w:cs="Times New Roman"/>
          <w:sz w:val="24"/>
          <w:szCs w:val="24"/>
          <w:lang w:val="sr-Cyrl-RS"/>
        </w:rPr>
        <w:t>, Гордана Петковић</w:t>
      </w:r>
      <w:r w:rsidR="0027533B" w:rsidRPr="00026E69">
        <w:rPr>
          <w:rFonts w:ascii="Times New Roman" w:hAnsi="Times New Roman" w:cs="Times New Roman"/>
          <w:sz w:val="24"/>
          <w:szCs w:val="24"/>
          <w:lang w:val="sr-Cyrl-RS"/>
        </w:rPr>
        <w:t>,  Тања Петровић</w:t>
      </w:r>
      <w:r w:rsidR="00E32C7F" w:rsidRPr="00026E69">
        <w:rPr>
          <w:rFonts w:ascii="Times New Roman" w:hAnsi="Times New Roman" w:cs="Times New Roman"/>
          <w:sz w:val="24"/>
          <w:szCs w:val="24"/>
          <w:lang w:val="sr-Cyrl-RS"/>
        </w:rPr>
        <w:t>, Жељко Пантелић</w:t>
      </w:r>
      <w:r w:rsidR="00726FDF">
        <w:rPr>
          <w:rFonts w:ascii="Times New Roman" w:hAnsi="Times New Roman" w:cs="Times New Roman"/>
          <w:sz w:val="24"/>
          <w:szCs w:val="24"/>
          <w:lang w:val="sr-Cyrl-RS"/>
        </w:rPr>
        <w:t xml:space="preserve"> и Стана Божовић.</w:t>
      </w:r>
    </w:p>
    <w:p w:rsidR="00FF5254" w:rsidRPr="00026E69" w:rsidRDefault="00FF5254" w:rsidP="00483451">
      <w:pPr>
        <w:spacing w:after="0" w:line="240" w:lineRule="auto"/>
        <w:ind w:firstLine="720"/>
        <w:jc w:val="both"/>
        <w:rPr>
          <w:rFonts w:ascii="Times New Roman" w:eastAsia="Times New Roman" w:hAnsi="Times New Roman" w:cs="Times New Roman"/>
          <w:sz w:val="24"/>
          <w:szCs w:val="24"/>
          <w:lang w:val="sr-Cyrl-RS"/>
        </w:rPr>
      </w:pPr>
    </w:p>
    <w:p w:rsidR="00D0223F" w:rsidRPr="00026E69" w:rsidRDefault="00FF5254" w:rsidP="00483451">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У дискусији</w:t>
      </w:r>
      <w:r w:rsidR="00B03539" w:rsidRPr="00026E69">
        <w:rPr>
          <w:rFonts w:ascii="Times New Roman" w:eastAsia="Times New Roman" w:hAnsi="Times New Roman" w:cs="Times New Roman"/>
          <w:sz w:val="24"/>
          <w:szCs w:val="24"/>
          <w:lang w:val="sr-Cyrl-RS"/>
        </w:rPr>
        <w:t xml:space="preserve"> је </w:t>
      </w:r>
      <w:r w:rsidRPr="00026E69">
        <w:rPr>
          <w:rFonts w:ascii="Times New Roman" w:eastAsia="Times New Roman" w:hAnsi="Times New Roman" w:cs="Times New Roman"/>
          <w:sz w:val="24"/>
          <w:szCs w:val="24"/>
          <w:lang w:val="sr-Cyrl-RS"/>
        </w:rPr>
        <w:t xml:space="preserve">скренута пажња на то </w:t>
      </w:r>
      <w:r w:rsidR="00B03539" w:rsidRPr="00026E69">
        <w:rPr>
          <w:rFonts w:ascii="Times New Roman" w:eastAsia="Times New Roman" w:hAnsi="Times New Roman" w:cs="Times New Roman"/>
          <w:sz w:val="24"/>
          <w:szCs w:val="24"/>
          <w:lang w:val="sr-Cyrl-RS"/>
        </w:rPr>
        <w:t>да је основни циљ доношења Закона</w:t>
      </w:r>
      <w:r w:rsidRPr="00026E69">
        <w:rPr>
          <w:rFonts w:ascii="Times New Roman" w:eastAsia="Times New Roman" w:hAnsi="Times New Roman" w:cs="Times New Roman"/>
          <w:sz w:val="24"/>
          <w:szCs w:val="24"/>
          <w:lang w:val="sr-Cyrl-RS"/>
        </w:rPr>
        <w:t xml:space="preserve"> о хемикалијама из 2009. године био</w:t>
      </w:r>
      <w:r w:rsidR="00B03539" w:rsidRPr="00026E69">
        <w:rPr>
          <w:rFonts w:ascii="Times New Roman" w:eastAsia="Times New Roman" w:hAnsi="Times New Roman" w:cs="Times New Roman"/>
          <w:sz w:val="24"/>
          <w:szCs w:val="24"/>
          <w:lang w:val="sr-Cyrl-RS"/>
        </w:rPr>
        <w:t xml:space="preserve"> правилно управљање хемикалијама. Један од основних инструмената за остваривање овог циља </w:t>
      </w:r>
      <w:r w:rsidRPr="00026E69">
        <w:rPr>
          <w:rFonts w:ascii="Times New Roman" w:eastAsia="Times New Roman" w:hAnsi="Times New Roman" w:cs="Times New Roman"/>
          <w:sz w:val="24"/>
          <w:szCs w:val="24"/>
          <w:lang w:val="sr-Cyrl-RS"/>
        </w:rPr>
        <w:t xml:space="preserve">било </w:t>
      </w:r>
      <w:r w:rsidR="00B03539" w:rsidRPr="00026E69">
        <w:rPr>
          <w:rFonts w:ascii="Times New Roman" w:eastAsia="Times New Roman" w:hAnsi="Times New Roman" w:cs="Times New Roman"/>
          <w:sz w:val="24"/>
          <w:szCs w:val="24"/>
          <w:lang w:val="sr-Cyrl-RS"/>
        </w:rPr>
        <w:t xml:space="preserve">је формирање Агенције за хемикалије, </w:t>
      </w:r>
      <w:r w:rsidRPr="00026E69">
        <w:rPr>
          <w:rFonts w:ascii="Times New Roman" w:eastAsia="Times New Roman" w:hAnsi="Times New Roman" w:cs="Times New Roman"/>
          <w:sz w:val="24"/>
          <w:szCs w:val="24"/>
          <w:lang w:val="sr-Cyrl-RS"/>
        </w:rPr>
        <w:t>као стручног тела, како би</w:t>
      </w:r>
      <w:r w:rsidR="00110A91" w:rsidRPr="00026E69">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 xml:space="preserve">се </w:t>
      </w:r>
      <w:r w:rsidR="00110A91" w:rsidRPr="00026E69">
        <w:rPr>
          <w:rFonts w:ascii="Times New Roman" w:eastAsia="Times New Roman" w:hAnsi="Times New Roman" w:cs="Times New Roman"/>
          <w:sz w:val="24"/>
          <w:szCs w:val="24"/>
          <w:lang w:val="sr-Cyrl-RS"/>
        </w:rPr>
        <w:t>растере</w:t>
      </w:r>
      <w:r w:rsidRPr="00026E69">
        <w:rPr>
          <w:rFonts w:ascii="Times New Roman" w:eastAsia="Times New Roman" w:hAnsi="Times New Roman" w:cs="Times New Roman"/>
          <w:sz w:val="24"/>
          <w:szCs w:val="24"/>
          <w:lang w:val="sr-Cyrl-RS"/>
        </w:rPr>
        <w:t>тило</w:t>
      </w:r>
      <w:r w:rsidR="00110A91" w:rsidRPr="00026E69">
        <w:rPr>
          <w:rFonts w:ascii="Times New Roman" w:eastAsia="Times New Roman" w:hAnsi="Times New Roman" w:cs="Times New Roman"/>
          <w:sz w:val="24"/>
          <w:szCs w:val="24"/>
          <w:lang w:val="sr-Cyrl-RS"/>
        </w:rPr>
        <w:t xml:space="preserve"> надлежно министарство. Истакнуто је да овакве агенције постоје у скоро свим замљама Европске уније. Агеција за хемикалије је угашена </w:t>
      </w:r>
      <w:r w:rsidR="00B03539" w:rsidRPr="00026E69">
        <w:rPr>
          <w:rFonts w:ascii="Times New Roman" w:eastAsia="Times New Roman" w:hAnsi="Times New Roman" w:cs="Times New Roman"/>
          <w:sz w:val="24"/>
          <w:szCs w:val="24"/>
          <w:lang w:val="sr-Cyrl-RS"/>
        </w:rPr>
        <w:t>2012. године, као и Фонд за заштиту животне средине</w:t>
      </w:r>
      <w:r w:rsidRPr="00026E69">
        <w:rPr>
          <w:rFonts w:ascii="Times New Roman" w:eastAsia="Times New Roman" w:hAnsi="Times New Roman" w:cs="Times New Roman"/>
          <w:sz w:val="24"/>
          <w:szCs w:val="24"/>
          <w:lang w:val="sr-Cyrl-RS"/>
        </w:rPr>
        <w:t>, што је представљало</w:t>
      </w:r>
      <w:r w:rsidR="00110A91" w:rsidRPr="00026E69">
        <w:rPr>
          <w:rFonts w:ascii="Times New Roman" w:eastAsia="Times New Roman" w:hAnsi="Times New Roman" w:cs="Times New Roman"/>
          <w:sz w:val="24"/>
          <w:szCs w:val="24"/>
          <w:lang w:val="sr-Cyrl-RS"/>
        </w:rPr>
        <w:t xml:space="preserve"> велики хендипек за област заштите животне средине, јер </w:t>
      </w:r>
      <w:r w:rsidR="005177F7" w:rsidRPr="00026E69">
        <w:rPr>
          <w:rFonts w:ascii="Times New Roman" w:eastAsia="Times New Roman" w:hAnsi="Times New Roman" w:cs="Times New Roman"/>
          <w:sz w:val="24"/>
          <w:szCs w:val="24"/>
          <w:lang w:val="sr-Cyrl-RS"/>
        </w:rPr>
        <w:t xml:space="preserve">се средства од накнада, односно </w:t>
      </w:r>
      <w:r w:rsidR="00110A91" w:rsidRPr="00026E69">
        <w:rPr>
          <w:rFonts w:ascii="Times New Roman" w:eastAsia="Times New Roman" w:hAnsi="Times New Roman" w:cs="Times New Roman"/>
          <w:sz w:val="24"/>
          <w:szCs w:val="24"/>
          <w:lang w:val="sr-Cyrl-RS"/>
        </w:rPr>
        <w:t>такс</w:t>
      </w:r>
      <w:r w:rsidR="005177F7" w:rsidRPr="00026E69">
        <w:rPr>
          <w:rFonts w:ascii="Times New Roman" w:eastAsia="Times New Roman" w:hAnsi="Times New Roman" w:cs="Times New Roman"/>
          <w:sz w:val="24"/>
          <w:szCs w:val="24"/>
          <w:lang w:val="sr-Cyrl-RS"/>
        </w:rPr>
        <w:t>и</w:t>
      </w:r>
      <w:r w:rsidR="00110A91" w:rsidRPr="00026E69">
        <w:rPr>
          <w:rFonts w:ascii="Times New Roman" w:eastAsia="Times New Roman" w:hAnsi="Times New Roman" w:cs="Times New Roman"/>
          <w:sz w:val="24"/>
          <w:szCs w:val="24"/>
          <w:lang w:val="sr-Cyrl-RS"/>
        </w:rPr>
        <w:t xml:space="preserve"> </w:t>
      </w:r>
      <w:r w:rsidR="005177F7" w:rsidRPr="00026E69">
        <w:rPr>
          <w:rFonts w:ascii="Times New Roman" w:eastAsia="Times New Roman" w:hAnsi="Times New Roman" w:cs="Times New Roman"/>
          <w:sz w:val="24"/>
          <w:szCs w:val="24"/>
          <w:lang w:val="sr-Cyrl-RS"/>
        </w:rPr>
        <w:t>сливају</w:t>
      </w:r>
      <w:r w:rsidR="00110A91" w:rsidRPr="00026E69">
        <w:rPr>
          <w:rFonts w:ascii="Times New Roman" w:eastAsia="Times New Roman" w:hAnsi="Times New Roman" w:cs="Times New Roman"/>
          <w:sz w:val="24"/>
          <w:szCs w:val="24"/>
          <w:lang w:val="sr-Cyrl-RS"/>
        </w:rPr>
        <w:t xml:space="preserve"> у буџет</w:t>
      </w:r>
      <w:r w:rsidR="005177F7" w:rsidRPr="00026E69">
        <w:rPr>
          <w:rFonts w:ascii="Times New Roman" w:eastAsia="Times New Roman" w:hAnsi="Times New Roman" w:cs="Times New Roman"/>
          <w:sz w:val="24"/>
          <w:szCs w:val="24"/>
          <w:lang w:val="sr-Cyrl-RS"/>
        </w:rPr>
        <w:t xml:space="preserve"> Републике Србије, при чему није транспарентна намена за коју се та средства користе</w:t>
      </w:r>
      <w:r w:rsidR="004F5D23" w:rsidRPr="00026E69">
        <w:rPr>
          <w:rFonts w:ascii="Times New Roman" w:eastAsia="Times New Roman" w:hAnsi="Times New Roman" w:cs="Times New Roman"/>
          <w:sz w:val="24"/>
          <w:szCs w:val="24"/>
          <w:lang w:val="sr-Cyrl-RS"/>
        </w:rPr>
        <w:t xml:space="preserve">. </w:t>
      </w:r>
      <w:r w:rsidR="005177F7" w:rsidRPr="00026E69">
        <w:rPr>
          <w:rFonts w:ascii="Times New Roman" w:eastAsia="Times New Roman" w:hAnsi="Times New Roman" w:cs="Times New Roman"/>
          <w:sz w:val="24"/>
          <w:szCs w:val="24"/>
          <w:lang w:val="sr-Cyrl-RS"/>
        </w:rPr>
        <w:t>И</w:t>
      </w:r>
      <w:r w:rsidR="00E3321D" w:rsidRPr="00026E69">
        <w:rPr>
          <w:rFonts w:ascii="Times New Roman" w:eastAsia="Times New Roman" w:hAnsi="Times New Roman" w:cs="Times New Roman"/>
          <w:sz w:val="24"/>
          <w:szCs w:val="24"/>
          <w:lang w:val="sr-Cyrl-RS"/>
        </w:rPr>
        <w:t>з</w:t>
      </w:r>
      <w:r w:rsidR="005177F7" w:rsidRPr="00026E69">
        <w:rPr>
          <w:rFonts w:ascii="Times New Roman" w:eastAsia="Times New Roman" w:hAnsi="Times New Roman" w:cs="Times New Roman"/>
          <w:sz w:val="24"/>
          <w:szCs w:val="24"/>
          <w:lang w:val="sr-Cyrl-RS"/>
        </w:rPr>
        <w:t>нет је став да нема</w:t>
      </w:r>
      <w:r w:rsidR="00D86FBF" w:rsidRPr="00026E69">
        <w:rPr>
          <w:rFonts w:ascii="Times New Roman" w:eastAsia="Times New Roman" w:hAnsi="Times New Roman" w:cs="Times New Roman"/>
          <w:sz w:val="24"/>
          <w:szCs w:val="24"/>
          <w:lang w:val="sr-Cyrl-RS"/>
        </w:rPr>
        <w:t xml:space="preserve"> разлога за раније ступање на с</w:t>
      </w:r>
      <w:r w:rsidR="005177F7" w:rsidRPr="00026E69">
        <w:rPr>
          <w:rFonts w:ascii="Times New Roman" w:eastAsia="Times New Roman" w:hAnsi="Times New Roman" w:cs="Times New Roman"/>
          <w:sz w:val="24"/>
          <w:szCs w:val="24"/>
          <w:lang w:val="sr-Cyrl-RS"/>
        </w:rPr>
        <w:t>н</w:t>
      </w:r>
      <w:r w:rsidR="00D86FBF" w:rsidRPr="00026E69">
        <w:rPr>
          <w:rFonts w:ascii="Times New Roman" w:eastAsia="Times New Roman" w:hAnsi="Times New Roman" w:cs="Times New Roman"/>
          <w:sz w:val="24"/>
          <w:szCs w:val="24"/>
          <w:lang w:val="sr-Cyrl-RS"/>
        </w:rPr>
        <w:t>а</w:t>
      </w:r>
      <w:r w:rsidR="005177F7" w:rsidRPr="00026E69">
        <w:rPr>
          <w:rFonts w:ascii="Times New Roman" w:eastAsia="Times New Roman" w:hAnsi="Times New Roman" w:cs="Times New Roman"/>
          <w:sz w:val="24"/>
          <w:szCs w:val="24"/>
          <w:lang w:val="sr-Cyrl-RS"/>
        </w:rPr>
        <w:t>гу овог закона.</w:t>
      </w:r>
    </w:p>
    <w:p w:rsidR="00692C97" w:rsidRPr="00026E69" w:rsidRDefault="00241377" w:rsidP="00483451">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Председник Одбора Бранислав Блажић</w:t>
      </w:r>
      <w:r w:rsidR="00D0223F" w:rsidRPr="00026E69">
        <w:rPr>
          <w:rFonts w:ascii="Times New Roman" w:eastAsia="Times New Roman" w:hAnsi="Times New Roman" w:cs="Times New Roman"/>
          <w:sz w:val="24"/>
          <w:szCs w:val="24"/>
          <w:lang w:val="sr-Cyrl-RS"/>
        </w:rPr>
        <w:t xml:space="preserve"> истакао</w:t>
      </w:r>
      <w:r w:rsidR="00EA1421" w:rsidRPr="00026E69">
        <w:rPr>
          <w:rFonts w:ascii="Times New Roman" w:eastAsia="Times New Roman" w:hAnsi="Times New Roman" w:cs="Times New Roman"/>
          <w:sz w:val="24"/>
          <w:szCs w:val="24"/>
          <w:lang w:val="sr-Cyrl-RS"/>
        </w:rPr>
        <w:t xml:space="preserve"> је да укидање Агенције за хемикалије </w:t>
      </w:r>
      <w:r w:rsidRPr="00026E69">
        <w:rPr>
          <w:rFonts w:ascii="Times New Roman" w:eastAsia="Times New Roman" w:hAnsi="Times New Roman" w:cs="Times New Roman"/>
          <w:sz w:val="24"/>
          <w:szCs w:val="24"/>
          <w:lang w:val="sr-Cyrl-RS"/>
        </w:rPr>
        <w:t xml:space="preserve">не значи </w:t>
      </w:r>
      <w:r w:rsidR="00032BAD" w:rsidRPr="00026E69">
        <w:rPr>
          <w:rFonts w:ascii="Times New Roman" w:eastAsia="Times New Roman" w:hAnsi="Times New Roman" w:cs="Times New Roman"/>
          <w:sz w:val="24"/>
          <w:szCs w:val="24"/>
          <w:lang w:val="sr-Cyrl-RS"/>
        </w:rPr>
        <w:t>укидање планова и стратегије држав</w:t>
      </w:r>
      <w:r w:rsidR="00C83EAE">
        <w:rPr>
          <w:rFonts w:ascii="Times New Roman" w:eastAsia="Times New Roman" w:hAnsi="Times New Roman" w:cs="Times New Roman"/>
          <w:sz w:val="24"/>
          <w:szCs w:val="24"/>
        </w:rPr>
        <w:t>e</w:t>
      </w:r>
      <w:r w:rsidR="00032BAD" w:rsidRPr="00026E69">
        <w:rPr>
          <w:rFonts w:ascii="Times New Roman" w:eastAsia="Times New Roman" w:hAnsi="Times New Roman" w:cs="Times New Roman"/>
          <w:sz w:val="24"/>
          <w:szCs w:val="24"/>
          <w:lang w:val="sr-Cyrl-RS"/>
        </w:rPr>
        <w:t xml:space="preserve"> </w:t>
      </w:r>
      <w:r w:rsidR="00C83EAE">
        <w:rPr>
          <w:rFonts w:ascii="Times New Roman" w:eastAsia="Times New Roman" w:hAnsi="Times New Roman" w:cs="Times New Roman"/>
          <w:sz w:val="24"/>
          <w:szCs w:val="24"/>
          <w:lang w:val="sr-Cyrl-RS"/>
        </w:rPr>
        <w:t>у овој области</w:t>
      </w:r>
      <w:r w:rsidR="00032BAD" w:rsidRPr="00026E69">
        <w:rPr>
          <w:rFonts w:ascii="Times New Roman" w:eastAsia="Times New Roman" w:hAnsi="Times New Roman" w:cs="Times New Roman"/>
          <w:sz w:val="24"/>
          <w:szCs w:val="24"/>
          <w:lang w:val="sr-Cyrl-RS"/>
        </w:rPr>
        <w:t xml:space="preserve">, него </w:t>
      </w:r>
      <w:r w:rsidRPr="00026E69">
        <w:rPr>
          <w:rFonts w:ascii="Times New Roman" w:eastAsia="Times New Roman" w:hAnsi="Times New Roman" w:cs="Times New Roman"/>
          <w:sz w:val="24"/>
          <w:szCs w:val="24"/>
          <w:lang w:val="sr-Cyrl-RS"/>
        </w:rPr>
        <w:t xml:space="preserve">је резултат </w:t>
      </w:r>
      <w:r w:rsidR="00EA1421" w:rsidRPr="00026E69">
        <w:rPr>
          <w:rFonts w:ascii="Times New Roman" w:eastAsia="Times New Roman" w:hAnsi="Times New Roman" w:cs="Times New Roman"/>
          <w:sz w:val="24"/>
          <w:szCs w:val="24"/>
          <w:lang w:val="sr-Cyrl-RS"/>
        </w:rPr>
        <w:t>покушај</w:t>
      </w:r>
      <w:r w:rsidRPr="00026E69">
        <w:rPr>
          <w:rFonts w:ascii="Times New Roman" w:eastAsia="Times New Roman" w:hAnsi="Times New Roman" w:cs="Times New Roman"/>
          <w:sz w:val="24"/>
          <w:szCs w:val="24"/>
          <w:lang w:val="sr-Cyrl-RS"/>
        </w:rPr>
        <w:t>а</w:t>
      </w:r>
      <w:r w:rsidR="00EA1421" w:rsidRPr="00026E69">
        <w:rPr>
          <w:rFonts w:ascii="Times New Roman" w:eastAsia="Times New Roman" w:hAnsi="Times New Roman" w:cs="Times New Roman"/>
          <w:sz w:val="24"/>
          <w:szCs w:val="24"/>
          <w:lang w:val="sr-Cyrl-RS"/>
        </w:rPr>
        <w:t xml:space="preserve"> смањења </w:t>
      </w:r>
      <w:r w:rsidR="00032BAD" w:rsidRPr="00026E69">
        <w:rPr>
          <w:rFonts w:ascii="Times New Roman" w:eastAsia="Times New Roman" w:hAnsi="Times New Roman" w:cs="Times New Roman"/>
          <w:sz w:val="24"/>
          <w:szCs w:val="24"/>
          <w:lang w:val="sr-Cyrl-RS"/>
        </w:rPr>
        <w:t>нагомилане</w:t>
      </w:r>
      <w:r w:rsidR="00EA1421" w:rsidRPr="00026E69">
        <w:rPr>
          <w:rFonts w:ascii="Times New Roman" w:eastAsia="Times New Roman" w:hAnsi="Times New Roman" w:cs="Times New Roman"/>
          <w:sz w:val="24"/>
          <w:szCs w:val="24"/>
          <w:lang w:val="sr-Cyrl-RS"/>
        </w:rPr>
        <w:t xml:space="preserve"> бирократије</w:t>
      </w:r>
      <w:r w:rsidR="00032BAD" w:rsidRPr="00026E69">
        <w:rPr>
          <w:rFonts w:ascii="Times New Roman" w:eastAsia="Times New Roman" w:hAnsi="Times New Roman" w:cs="Times New Roman"/>
          <w:sz w:val="24"/>
          <w:szCs w:val="24"/>
          <w:lang w:val="sr-Cyrl-RS"/>
        </w:rPr>
        <w:t xml:space="preserve">. </w:t>
      </w:r>
      <w:r w:rsidR="00C95BE1" w:rsidRPr="00026E69">
        <w:rPr>
          <w:rFonts w:ascii="Times New Roman" w:eastAsia="Times New Roman" w:hAnsi="Times New Roman" w:cs="Times New Roman"/>
          <w:sz w:val="24"/>
          <w:szCs w:val="24"/>
          <w:lang w:val="sr-Cyrl-RS"/>
        </w:rPr>
        <w:t xml:space="preserve">Дешавало се да исте послове обављају и </w:t>
      </w:r>
      <w:r w:rsidRPr="00026E69">
        <w:rPr>
          <w:rFonts w:ascii="Times New Roman" w:eastAsia="Times New Roman" w:hAnsi="Times New Roman" w:cs="Times New Roman"/>
          <w:sz w:val="24"/>
          <w:szCs w:val="24"/>
          <w:lang w:val="sr-Cyrl-RS"/>
        </w:rPr>
        <w:t>агенције и надлежно министарство</w:t>
      </w:r>
      <w:r w:rsidR="00C95BE1" w:rsidRPr="00026E69">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што је доводило до</w:t>
      </w:r>
      <w:r w:rsidR="00C95BE1" w:rsidRPr="00026E69">
        <w:rPr>
          <w:rFonts w:ascii="Times New Roman" w:eastAsia="Times New Roman" w:hAnsi="Times New Roman" w:cs="Times New Roman"/>
          <w:sz w:val="24"/>
          <w:szCs w:val="24"/>
          <w:lang w:val="sr-Cyrl-RS"/>
        </w:rPr>
        <w:t xml:space="preserve"> дуплира</w:t>
      </w:r>
      <w:r w:rsidRPr="00026E69">
        <w:rPr>
          <w:rFonts w:ascii="Times New Roman" w:eastAsia="Times New Roman" w:hAnsi="Times New Roman" w:cs="Times New Roman"/>
          <w:sz w:val="24"/>
          <w:szCs w:val="24"/>
          <w:lang w:val="sr-Cyrl-RS"/>
        </w:rPr>
        <w:t>ња</w:t>
      </w:r>
      <w:r w:rsidR="00C95BE1" w:rsidRPr="00026E69">
        <w:rPr>
          <w:rFonts w:ascii="Times New Roman" w:eastAsia="Times New Roman" w:hAnsi="Times New Roman" w:cs="Times New Roman"/>
          <w:sz w:val="24"/>
          <w:szCs w:val="24"/>
          <w:lang w:val="sr-Cyrl-RS"/>
        </w:rPr>
        <w:t xml:space="preserve"> </w:t>
      </w:r>
      <w:r w:rsidR="00723094" w:rsidRPr="00026E69">
        <w:rPr>
          <w:rFonts w:ascii="Times New Roman" w:eastAsia="Times New Roman" w:hAnsi="Times New Roman" w:cs="Times New Roman"/>
          <w:sz w:val="24"/>
          <w:szCs w:val="24"/>
          <w:lang w:val="sr-Cyrl-RS"/>
        </w:rPr>
        <w:t>послов</w:t>
      </w:r>
      <w:r w:rsidRPr="00026E69">
        <w:rPr>
          <w:rFonts w:ascii="Times New Roman" w:eastAsia="Times New Roman" w:hAnsi="Times New Roman" w:cs="Times New Roman"/>
          <w:sz w:val="24"/>
          <w:szCs w:val="24"/>
          <w:lang w:val="sr-Cyrl-RS"/>
        </w:rPr>
        <w:t>а</w:t>
      </w:r>
      <w:r w:rsidR="00723094" w:rsidRPr="00026E69">
        <w:rPr>
          <w:rFonts w:ascii="Times New Roman" w:eastAsia="Times New Roman" w:hAnsi="Times New Roman" w:cs="Times New Roman"/>
          <w:sz w:val="24"/>
          <w:szCs w:val="24"/>
          <w:lang w:val="sr-Cyrl-RS"/>
        </w:rPr>
        <w:t xml:space="preserve"> из истих </w:t>
      </w:r>
      <w:r w:rsidR="00723094" w:rsidRPr="00026E69">
        <w:rPr>
          <w:rFonts w:ascii="Times New Roman" w:eastAsia="Times New Roman" w:hAnsi="Times New Roman" w:cs="Times New Roman"/>
          <w:sz w:val="24"/>
          <w:szCs w:val="24"/>
          <w:lang w:val="sr-Cyrl-RS"/>
        </w:rPr>
        <w:lastRenderedPageBreak/>
        <w:t>области.</w:t>
      </w:r>
      <w:r w:rsidR="00D0223F" w:rsidRPr="00026E69">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 xml:space="preserve">Истакао је </w:t>
      </w:r>
      <w:r w:rsidR="00D0223F" w:rsidRPr="00026E69">
        <w:rPr>
          <w:rFonts w:ascii="Times New Roman" w:eastAsia="Times New Roman" w:hAnsi="Times New Roman" w:cs="Times New Roman"/>
          <w:sz w:val="24"/>
          <w:szCs w:val="24"/>
          <w:lang w:val="sr-Cyrl-RS"/>
        </w:rPr>
        <w:t>да животн</w:t>
      </w:r>
      <w:r w:rsidR="00692C97" w:rsidRPr="00026E69">
        <w:rPr>
          <w:rFonts w:ascii="Times New Roman" w:eastAsia="Times New Roman" w:hAnsi="Times New Roman" w:cs="Times New Roman"/>
          <w:sz w:val="24"/>
          <w:szCs w:val="24"/>
          <w:lang w:val="sr-Cyrl-RS"/>
        </w:rPr>
        <w:t>а</w:t>
      </w:r>
      <w:r w:rsidR="00D0223F" w:rsidRPr="00026E69">
        <w:rPr>
          <w:rFonts w:ascii="Times New Roman" w:eastAsia="Times New Roman" w:hAnsi="Times New Roman" w:cs="Times New Roman"/>
          <w:sz w:val="24"/>
          <w:szCs w:val="24"/>
          <w:lang w:val="sr-Cyrl-RS"/>
        </w:rPr>
        <w:t xml:space="preserve"> средин</w:t>
      </w:r>
      <w:r w:rsidRPr="00026E69">
        <w:rPr>
          <w:rFonts w:ascii="Times New Roman" w:eastAsia="Times New Roman" w:hAnsi="Times New Roman" w:cs="Times New Roman"/>
          <w:sz w:val="24"/>
          <w:szCs w:val="24"/>
          <w:lang w:val="sr-Cyrl-RS"/>
        </w:rPr>
        <w:t>а</w:t>
      </w:r>
      <w:r w:rsidR="00D0223F" w:rsidRPr="00026E69">
        <w:rPr>
          <w:rFonts w:ascii="Times New Roman" w:eastAsia="Times New Roman" w:hAnsi="Times New Roman" w:cs="Times New Roman"/>
          <w:sz w:val="24"/>
          <w:szCs w:val="24"/>
          <w:lang w:val="sr-Cyrl-RS"/>
        </w:rPr>
        <w:t xml:space="preserve"> треба да </w:t>
      </w:r>
      <w:r w:rsidR="00692C97" w:rsidRPr="00026E69">
        <w:rPr>
          <w:rFonts w:ascii="Times New Roman" w:eastAsia="Times New Roman" w:hAnsi="Times New Roman" w:cs="Times New Roman"/>
          <w:sz w:val="24"/>
          <w:szCs w:val="24"/>
          <w:lang w:val="sr-Cyrl-RS"/>
        </w:rPr>
        <w:t>представља</w:t>
      </w:r>
      <w:r w:rsidR="00D0223F" w:rsidRPr="00026E69">
        <w:rPr>
          <w:rFonts w:ascii="Times New Roman" w:eastAsia="Times New Roman" w:hAnsi="Times New Roman" w:cs="Times New Roman"/>
          <w:sz w:val="24"/>
          <w:szCs w:val="24"/>
          <w:lang w:val="sr-Cyrl-RS"/>
        </w:rPr>
        <w:t xml:space="preserve"> баз</w:t>
      </w:r>
      <w:r w:rsidR="00692C97" w:rsidRPr="00026E69">
        <w:rPr>
          <w:rFonts w:ascii="Times New Roman" w:eastAsia="Times New Roman" w:hAnsi="Times New Roman" w:cs="Times New Roman"/>
          <w:sz w:val="24"/>
          <w:szCs w:val="24"/>
          <w:lang w:val="sr-Cyrl-RS"/>
        </w:rPr>
        <w:t>у,</w:t>
      </w:r>
      <w:r w:rsidR="00D0223F" w:rsidRPr="00026E69">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 xml:space="preserve">а </w:t>
      </w:r>
      <w:r w:rsidR="00D0223F" w:rsidRPr="00026E69">
        <w:rPr>
          <w:rFonts w:ascii="Times New Roman" w:eastAsia="Times New Roman" w:hAnsi="Times New Roman" w:cs="Times New Roman"/>
          <w:sz w:val="24"/>
          <w:szCs w:val="24"/>
          <w:lang w:val="sr-Cyrl-RS"/>
        </w:rPr>
        <w:t>да се други закони усклађују</w:t>
      </w:r>
      <w:r w:rsidR="00692C97" w:rsidRPr="00026E69">
        <w:rPr>
          <w:rFonts w:ascii="Times New Roman" w:eastAsia="Times New Roman" w:hAnsi="Times New Roman" w:cs="Times New Roman"/>
          <w:sz w:val="24"/>
          <w:szCs w:val="24"/>
          <w:lang w:val="sr-Cyrl-RS"/>
        </w:rPr>
        <w:t xml:space="preserve"> са законима који</w:t>
      </w:r>
      <w:r w:rsidRPr="00026E69">
        <w:rPr>
          <w:rFonts w:ascii="Times New Roman" w:eastAsia="Times New Roman" w:hAnsi="Times New Roman" w:cs="Times New Roman"/>
          <w:sz w:val="24"/>
          <w:szCs w:val="24"/>
          <w:lang w:val="sr-Cyrl-RS"/>
        </w:rPr>
        <w:t>ма</w:t>
      </w:r>
      <w:r w:rsidR="00692C97" w:rsidRPr="00026E69">
        <w:rPr>
          <w:rFonts w:ascii="Times New Roman" w:eastAsia="Times New Roman" w:hAnsi="Times New Roman" w:cs="Times New Roman"/>
          <w:sz w:val="24"/>
          <w:szCs w:val="24"/>
          <w:lang w:val="sr-Cyrl-RS"/>
        </w:rPr>
        <w:t xml:space="preserve"> се </w:t>
      </w:r>
      <w:r w:rsidRPr="00026E69">
        <w:rPr>
          <w:rFonts w:ascii="Times New Roman" w:eastAsia="Times New Roman" w:hAnsi="Times New Roman" w:cs="Times New Roman"/>
          <w:sz w:val="24"/>
          <w:szCs w:val="24"/>
          <w:lang w:val="sr-Cyrl-RS"/>
        </w:rPr>
        <w:t>уређује област</w:t>
      </w:r>
      <w:r w:rsidR="00692C97" w:rsidRPr="00026E69">
        <w:rPr>
          <w:rFonts w:ascii="Times New Roman" w:eastAsia="Times New Roman" w:hAnsi="Times New Roman" w:cs="Times New Roman"/>
          <w:sz w:val="24"/>
          <w:szCs w:val="24"/>
          <w:lang w:val="sr-Cyrl-RS"/>
        </w:rPr>
        <w:t xml:space="preserve"> животн</w:t>
      </w:r>
      <w:r w:rsidRPr="00026E69">
        <w:rPr>
          <w:rFonts w:ascii="Times New Roman" w:eastAsia="Times New Roman" w:hAnsi="Times New Roman" w:cs="Times New Roman"/>
          <w:sz w:val="24"/>
          <w:szCs w:val="24"/>
          <w:lang w:val="sr-Cyrl-RS"/>
        </w:rPr>
        <w:t>е</w:t>
      </w:r>
      <w:r w:rsidR="00692C97" w:rsidRPr="00026E69">
        <w:rPr>
          <w:rFonts w:ascii="Times New Roman" w:eastAsia="Times New Roman" w:hAnsi="Times New Roman" w:cs="Times New Roman"/>
          <w:sz w:val="24"/>
          <w:szCs w:val="24"/>
          <w:lang w:val="sr-Cyrl-RS"/>
        </w:rPr>
        <w:t xml:space="preserve"> средин</w:t>
      </w:r>
      <w:r w:rsidRPr="00026E69">
        <w:rPr>
          <w:rFonts w:ascii="Times New Roman" w:eastAsia="Times New Roman" w:hAnsi="Times New Roman" w:cs="Times New Roman"/>
          <w:sz w:val="24"/>
          <w:szCs w:val="24"/>
          <w:lang w:val="sr-Cyrl-RS"/>
        </w:rPr>
        <w:t>е</w:t>
      </w:r>
      <w:r w:rsidR="00692C97" w:rsidRPr="00026E69">
        <w:rPr>
          <w:rFonts w:ascii="Times New Roman" w:eastAsia="Times New Roman" w:hAnsi="Times New Roman" w:cs="Times New Roman"/>
          <w:sz w:val="24"/>
          <w:szCs w:val="24"/>
          <w:lang w:val="sr-Cyrl-RS"/>
        </w:rPr>
        <w:t xml:space="preserve">. </w:t>
      </w:r>
    </w:p>
    <w:p w:rsidR="00CB5C7F" w:rsidRPr="00026E69" w:rsidRDefault="00723094" w:rsidP="00483451">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 Када је у питању вршење послова државне управе,</w:t>
      </w:r>
      <w:r w:rsidR="00692C97" w:rsidRPr="00026E69">
        <w:rPr>
          <w:rFonts w:ascii="Times New Roman" w:eastAsia="Times New Roman" w:hAnsi="Times New Roman" w:cs="Times New Roman"/>
          <w:sz w:val="24"/>
          <w:szCs w:val="24"/>
          <w:lang w:val="sr-Cyrl-RS"/>
        </w:rPr>
        <w:t xml:space="preserve"> </w:t>
      </w:r>
      <w:r w:rsidR="00EB49A8" w:rsidRPr="00026E69">
        <w:rPr>
          <w:rFonts w:ascii="Times New Roman" w:eastAsia="Times New Roman" w:hAnsi="Times New Roman" w:cs="Times New Roman"/>
          <w:sz w:val="24"/>
          <w:szCs w:val="24"/>
          <w:lang w:val="sr-Cyrl-RS"/>
        </w:rPr>
        <w:t>наведено је да се</w:t>
      </w:r>
      <w:r w:rsidRPr="00026E69">
        <w:rPr>
          <w:rFonts w:ascii="Times New Roman" w:eastAsia="Times New Roman" w:hAnsi="Times New Roman" w:cs="Times New Roman"/>
          <w:sz w:val="24"/>
          <w:szCs w:val="24"/>
          <w:lang w:val="sr-Cyrl-RS"/>
        </w:rPr>
        <w:t xml:space="preserve"> послови могу  </w:t>
      </w:r>
      <w:r w:rsidR="00EB49A8" w:rsidRPr="00026E69">
        <w:rPr>
          <w:rFonts w:ascii="Times New Roman" w:eastAsia="Times New Roman" w:hAnsi="Times New Roman" w:cs="Times New Roman"/>
          <w:sz w:val="24"/>
          <w:szCs w:val="24"/>
          <w:lang w:val="sr-Cyrl-RS"/>
        </w:rPr>
        <w:t xml:space="preserve">обављати и у овиру </w:t>
      </w:r>
      <w:r w:rsidR="00E93458" w:rsidRPr="00026E69">
        <w:rPr>
          <w:rFonts w:ascii="Times New Roman" w:eastAsia="Times New Roman" w:hAnsi="Times New Roman" w:cs="Times New Roman"/>
          <w:sz w:val="24"/>
          <w:szCs w:val="24"/>
          <w:lang w:val="sr-Cyrl-RS"/>
        </w:rPr>
        <w:t>М</w:t>
      </w:r>
      <w:r w:rsidR="00EB49A8" w:rsidRPr="00026E69">
        <w:rPr>
          <w:rFonts w:ascii="Times New Roman" w:eastAsia="Times New Roman" w:hAnsi="Times New Roman" w:cs="Times New Roman"/>
          <w:sz w:val="24"/>
          <w:szCs w:val="24"/>
          <w:lang w:val="sr-Cyrl-RS"/>
        </w:rPr>
        <w:t>инистарстава</w:t>
      </w:r>
      <w:r w:rsidR="00937F36" w:rsidRPr="00026E69">
        <w:rPr>
          <w:rFonts w:ascii="Times New Roman" w:eastAsia="Times New Roman" w:hAnsi="Times New Roman" w:cs="Times New Roman"/>
          <w:sz w:val="24"/>
          <w:szCs w:val="24"/>
          <w:lang w:val="sr-Cyrl-RS"/>
        </w:rPr>
        <w:t>,</w:t>
      </w:r>
      <w:r w:rsidR="00EB49A8" w:rsidRPr="00026E69">
        <w:rPr>
          <w:rFonts w:ascii="Times New Roman" w:eastAsia="Times New Roman" w:hAnsi="Times New Roman" w:cs="Times New Roman"/>
          <w:sz w:val="24"/>
          <w:szCs w:val="24"/>
          <w:lang w:val="sr-Cyrl-RS"/>
        </w:rPr>
        <w:t xml:space="preserve"> а могу се по</w:t>
      </w:r>
      <w:r w:rsidRPr="00026E69">
        <w:rPr>
          <w:rFonts w:ascii="Times New Roman" w:eastAsia="Times New Roman" w:hAnsi="Times New Roman" w:cs="Times New Roman"/>
          <w:sz w:val="24"/>
          <w:szCs w:val="24"/>
          <w:lang w:val="sr-Cyrl-RS"/>
        </w:rPr>
        <w:t>верити</w:t>
      </w:r>
      <w:r w:rsidR="00EB49A8" w:rsidRPr="00026E69">
        <w:rPr>
          <w:rFonts w:ascii="Times New Roman" w:eastAsia="Times New Roman" w:hAnsi="Times New Roman" w:cs="Times New Roman"/>
          <w:sz w:val="24"/>
          <w:szCs w:val="24"/>
          <w:lang w:val="sr-Cyrl-RS"/>
        </w:rPr>
        <w:t xml:space="preserve"> јавна овлашћења</w:t>
      </w:r>
      <w:r w:rsidRPr="00026E69">
        <w:rPr>
          <w:rFonts w:ascii="Times New Roman" w:eastAsia="Times New Roman" w:hAnsi="Times New Roman" w:cs="Times New Roman"/>
          <w:sz w:val="24"/>
          <w:szCs w:val="24"/>
          <w:lang w:val="sr-Cyrl-RS"/>
        </w:rPr>
        <w:t xml:space="preserve"> Агенциј</w:t>
      </w:r>
      <w:r w:rsidR="00EB49A8" w:rsidRPr="00026E69">
        <w:rPr>
          <w:rFonts w:ascii="Times New Roman" w:eastAsia="Times New Roman" w:hAnsi="Times New Roman" w:cs="Times New Roman"/>
          <w:sz w:val="24"/>
          <w:szCs w:val="24"/>
          <w:lang w:val="sr-Cyrl-RS"/>
        </w:rPr>
        <w:t xml:space="preserve">ама. Када се овлашћења преносе на Агенције, узима се у обзир који су то послови и који су неопходни капацитети за обављање одређеног посла. </w:t>
      </w:r>
      <w:r w:rsidR="00937F36" w:rsidRPr="00026E69">
        <w:rPr>
          <w:rFonts w:ascii="Times New Roman" w:eastAsia="Times New Roman" w:hAnsi="Times New Roman" w:cs="Times New Roman"/>
          <w:sz w:val="24"/>
          <w:szCs w:val="24"/>
          <w:lang w:val="sr-Cyrl-RS"/>
        </w:rPr>
        <w:t>Истакнута је неопходност</w:t>
      </w:r>
      <w:r w:rsidR="00EB49A8" w:rsidRPr="00026E69">
        <w:rPr>
          <w:rFonts w:ascii="Times New Roman" w:eastAsia="Times New Roman" w:hAnsi="Times New Roman" w:cs="Times New Roman"/>
          <w:sz w:val="24"/>
          <w:szCs w:val="24"/>
          <w:lang w:val="sr-Cyrl-RS"/>
        </w:rPr>
        <w:t xml:space="preserve"> усклађ</w:t>
      </w:r>
      <w:r w:rsidR="00937F36" w:rsidRPr="00026E69">
        <w:rPr>
          <w:rFonts w:ascii="Times New Roman" w:eastAsia="Times New Roman" w:hAnsi="Times New Roman" w:cs="Times New Roman"/>
          <w:sz w:val="24"/>
          <w:szCs w:val="24"/>
          <w:lang w:val="sr-Cyrl-RS"/>
        </w:rPr>
        <w:t>ивања</w:t>
      </w:r>
      <w:r w:rsidR="00EB49A8" w:rsidRPr="00026E69">
        <w:rPr>
          <w:rFonts w:ascii="Times New Roman" w:eastAsia="Times New Roman" w:hAnsi="Times New Roman" w:cs="Times New Roman"/>
          <w:sz w:val="24"/>
          <w:szCs w:val="24"/>
          <w:lang w:val="sr-Cyrl-RS"/>
        </w:rPr>
        <w:t xml:space="preserve"> системских закона, </w:t>
      </w:r>
      <w:r w:rsidR="00CB5C7F" w:rsidRPr="00026E69">
        <w:rPr>
          <w:rFonts w:ascii="Times New Roman" w:eastAsia="Times New Roman" w:hAnsi="Times New Roman" w:cs="Times New Roman"/>
          <w:sz w:val="24"/>
          <w:szCs w:val="24"/>
          <w:lang w:val="sr-Cyrl-RS"/>
        </w:rPr>
        <w:t xml:space="preserve">што </w:t>
      </w:r>
      <w:r w:rsidR="00EB49A8" w:rsidRPr="00026E69">
        <w:rPr>
          <w:rFonts w:ascii="Times New Roman" w:eastAsia="Times New Roman" w:hAnsi="Times New Roman" w:cs="Times New Roman"/>
          <w:sz w:val="24"/>
          <w:szCs w:val="24"/>
          <w:lang w:val="sr-Cyrl-RS"/>
        </w:rPr>
        <w:t xml:space="preserve">тренутно </w:t>
      </w:r>
      <w:r w:rsidR="00CB5C7F" w:rsidRPr="00026E69">
        <w:rPr>
          <w:rFonts w:ascii="Times New Roman" w:eastAsia="Times New Roman" w:hAnsi="Times New Roman" w:cs="Times New Roman"/>
          <w:sz w:val="24"/>
          <w:szCs w:val="24"/>
          <w:lang w:val="sr-Cyrl-RS"/>
        </w:rPr>
        <w:t>није случај</w:t>
      </w:r>
      <w:r w:rsidR="00EB49A8" w:rsidRPr="00026E69">
        <w:rPr>
          <w:rFonts w:ascii="Times New Roman" w:eastAsia="Times New Roman" w:hAnsi="Times New Roman" w:cs="Times New Roman"/>
          <w:sz w:val="24"/>
          <w:szCs w:val="24"/>
          <w:lang w:val="sr-Cyrl-RS"/>
        </w:rPr>
        <w:t xml:space="preserve">. </w:t>
      </w:r>
      <w:r w:rsidR="00C90C22" w:rsidRPr="00026E69">
        <w:rPr>
          <w:rFonts w:ascii="Times New Roman" w:eastAsia="Times New Roman" w:hAnsi="Times New Roman" w:cs="Times New Roman"/>
          <w:sz w:val="24"/>
          <w:szCs w:val="24"/>
          <w:lang w:val="sr-Cyrl-RS"/>
        </w:rPr>
        <w:t>З</w:t>
      </w:r>
      <w:r w:rsidR="00CB5C7F" w:rsidRPr="00026E69">
        <w:rPr>
          <w:rFonts w:ascii="Times New Roman" w:eastAsia="Times New Roman" w:hAnsi="Times New Roman" w:cs="Times New Roman"/>
          <w:sz w:val="24"/>
          <w:szCs w:val="24"/>
          <w:lang w:val="sr-Cyrl-RS"/>
        </w:rPr>
        <w:t>акони морају бити у складу</w:t>
      </w:r>
      <w:r w:rsidR="00EB49A8" w:rsidRPr="00026E69">
        <w:rPr>
          <w:rFonts w:ascii="Times New Roman" w:eastAsia="Times New Roman" w:hAnsi="Times New Roman" w:cs="Times New Roman"/>
          <w:sz w:val="24"/>
          <w:szCs w:val="24"/>
          <w:lang w:val="sr-Cyrl-RS"/>
        </w:rPr>
        <w:t xml:space="preserve"> са Законом о буџ</w:t>
      </w:r>
      <w:r w:rsidR="00A7322F" w:rsidRPr="00026E69">
        <w:rPr>
          <w:rFonts w:ascii="Times New Roman" w:eastAsia="Times New Roman" w:hAnsi="Times New Roman" w:cs="Times New Roman"/>
          <w:sz w:val="24"/>
          <w:szCs w:val="24"/>
          <w:lang w:val="sr-Cyrl-RS"/>
        </w:rPr>
        <w:t>етском систему</w:t>
      </w:r>
      <w:r w:rsidR="00C90C22" w:rsidRPr="00026E69">
        <w:rPr>
          <w:rFonts w:ascii="Times New Roman" w:eastAsia="Times New Roman" w:hAnsi="Times New Roman" w:cs="Times New Roman"/>
          <w:sz w:val="24"/>
          <w:szCs w:val="24"/>
          <w:lang w:val="sr-Cyrl-RS"/>
        </w:rPr>
        <w:t>, али је потребно ревидирати овај закон са становишта финансирања заштите животне средине.</w:t>
      </w:r>
    </w:p>
    <w:p w:rsidR="00222D68" w:rsidRPr="00026E69" w:rsidRDefault="0027533B" w:rsidP="00483451">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Кад су у питању надлежне инспекције</w:t>
      </w:r>
      <w:r w:rsidR="00A7322F" w:rsidRPr="00026E69">
        <w:rPr>
          <w:rFonts w:ascii="Times New Roman" w:eastAsia="Times New Roman" w:hAnsi="Times New Roman" w:cs="Times New Roman"/>
          <w:sz w:val="24"/>
          <w:szCs w:val="24"/>
          <w:lang w:val="sr-Cyrl-RS"/>
        </w:rPr>
        <w:t>,</w:t>
      </w:r>
      <w:r w:rsidRPr="00026E69">
        <w:rPr>
          <w:rFonts w:ascii="Times New Roman" w:eastAsia="Times New Roman" w:hAnsi="Times New Roman" w:cs="Times New Roman"/>
          <w:sz w:val="24"/>
          <w:szCs w:val="24"/>
          <w:lang w:val="sr-Cyrl-RS"/>
        </w:rPr>
        <w:t xml:space="preserve"> </w:t>
      </w:r>
      <w:r w:rsidR="00A7322F" w:rsidRPr="00026E69">
        <w:rPr>
          <w:rFonts w:ascii="Times New Roman" w:eastAsia="Times New Roman" w:hAnsi="Times New Roman" w:cs="Times New Roman"/>
          <w:sz w:val="24"/>
          <w:szCs w:val="24"/>
          <w:lang w:val="sr-Cyrl-RS"/>
        </w:rPr>
        <w:t xml:space="preserve">изнето је да ће </w:t>
      </w:r>
      <w:r w:rsidRPr="00026E69">
        <w:rPr>
          <w:rFonts w:ascii="Times New Roman" w:eastAsia="Times New Roman" w:hAnsi="Times New Roman" w:cs="Times New Roman"/>
          <w:sz w:val="24"/>
          <w:szCs w:val="24"/>
          <w:lang w:val="sr-Cyrl-RS"/>
        </w:rPr>
        <w:t xml:space="preserve">надзор над </w:t>
      </w:r>
      <w:r w:rsidR="00722FB2" w:rsidRPr="00026E69">
        <w:rPr>
          <w:rFonts w:ascii="Times New Roman" w:eastAsia="Times New Roman" w:hAnsi="Times New Roman" w:cs="Times New Roman"/>
          <w:sz w:val="24"/>
          <w:szCs w:val="24"/>
          <w:lang w:val="sr-Cyrl-RS"/>
        </w:rPr>
        <w:t>њиховим радом</w:t>
      </w:r>
      <w:r w:rsidR="00A7322F" w:rsidRPr="00026E69">
        <w:rPr>
          <w:rFonts w:ascii="Times New Roman" w:eastAsia="Times New Roman" w:hAnsi="Times New Roman" w:cs="Times New Roman"/>
          <w:sz w:val="24"/>
          <w:szCs w:val="24"/>
          <w:lang w:val="sr-Cyrl-RS"/>
        </w:rPr>
        <w:t xml:space="preserve"> </w:t>
      </w:r>
      <w:r w:rsidR="008E6334" w:rsidRPr="00026E69">
        <w:rPr>
          <w:rFonts w:ascii="Times New Roman" w:eastAsia="Times New Roman" w:hAnsi="Times New Roman" w:cs="Times New Roman"/>
          <w:sz w:val="24"/>
          <w:szCs w:val="24"/>
          <w:lang w:val="sr-Cyrl-RS"/>
        </w:rPr>
        <w:t>оба</w:t>
      </w:r>
      <w:r w:rsidRPr="00026E69">
        <w:rPr>
          <w:rFonts w:ascii="Times New Roman" w:eastAsia="Times New Roman" w:hAnsi="Times New Roman" w:cs="Times New Roman"/>
          <w:sz w:val="24"/>
          <w:szCs w:val="24"/>
          <w:lang w:val="sr-Cyrl-RS"/>
        </w:rPr>
        <w:t>љати</w:t>
      </w:r>
      <w:r w:rsidR="00A7322F" w:rsidRPr="00026E69">
        <w:rPr>
          <w:rFonts w:ascii="Times New Roman" w:eastAsia="Times New Roman" w:hAnsi="Times New Roman" w:cs="Times New Roman"/>
          <w:sz w:val="24"/>
          <w:szCs w:val="24"/>
          <w:lang w:val="sr-Cyrl-RS"/>
        </w:rPr>
        <w:t xml:space="preserve"> Министарство пољопривреде и заштите животне средине.</w:t>
      </w:r>
      <w:r w:rsidRPr="00026E69">
        <w:rPr>
          <w:rFonts w:ascii="Times New Roman" w:eastAsia="Times New Roman" w:hAnsi="Times New Roman" w:cs="Times New Roman"/>
          <w:sz w:val="24"/>
          <w:szCs w:val="24"/>
          <w:lang w:val="sr-Cyrl-RS"/>
        </w:rPr>
        <w:t xml:space="preserve"> Постављено је питање да </w:t>
      </w:r>
      <w:r w:rsidR="00CB5C7F" w:rsidRPr="00026E69">
        <w:rPr>
          <w:rFonts w:ascii="Times New Roman" w:eastAsia="Times New Roman" w:hAnsi="Times New Roman" w:cs="Times New Roman"/>
          <w:sz w:val="24"/>
          <w:szCs w:val="24"/>
          <w:lang w:val="sr-Cyrl-RS"/>
        </w:rPr>
        <w:t>ли Одељење за инспекције</w:t>
      </w:r>
      <w:r w:rsidR="00E32C7F" w:rsidRPr="00026E69">
        <w:rPr>
          <w:rFonts w:ascii="Times New Roman" w:eastAsia="Times New Roman" w:hAnsi="Times New Roman" w:cs="Times New Roman"/>
          <w:sz w:val="24"/>
          <w:szCs w:val="24"/>
          <w:lang w:val="sr-Cyrl-RS"/>
        </w:rPr>
        <w:t xml:space="preserve"> има довољно капацитета, односно довољан број људи </w:t>
      </w:r>
      <w:r w:rsidR="00CB5C7F" w:rsidRPr="00026E69">
        <w:rPr>
          <w:rFonts w:ascii="Times New Roman" w:eastAsia="Times New Roman" w:hAnsi="Times New Roman" w:cs="Times New Roman"/>
          <w:sz w:val="24"/>
          <w:szCs w:val="24"/>
          <w:lang w:val="sr-Cyrl-RS"/>
        </w:rPr>
        <w:t xml:space="preserve">када </w:t>
      </w:r>
      <w:r w:rsidRPr="00026E69">
        <w:rPr>
          <w:rFonts w:ascii="Times New Roman" w:eastAsia="Times New Roman" w:hAnsi="Times New Roman" w:cs="Times New Roman"/>
          <w:sz w:val="24"/>
          <w:szCs w:val="24"/>
          <w:lang w:val="sr-Cyrl-RS"/>
        </w:rPr>
        <w:t xml:space="preserve">је у питању </w:t>
      </w:r>
      <w:r w:rsidR="00E32C7F" w:rsidRPr="00026E69">
        <w:rPr>
          <w:rFonts w:ascii="Times New Roman" w:eastAsia="Times New Roman" w:hAnsi="Times New Roman" w:cs="Times New Roman"/>
          <w:sz w:val="24"/>
          <w:szCs w:val="24"/>
          <w:lang w:val="sr-Cyrl-RS"/>
        </w:rPr>
        <w:t>инспекцијски надзор.</w:t>
      </w:r>
    </w:p>
    <w:p w:rsidR="00C0587B" w:rsidRPr="00026E69" w:rsidRDefault="00222D68" w:rsidP="00483451">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П</w:t>
      </w:r>
      <w:r w:rsidR="00E32C7F" w:rsidRPr="00026E69">
        <w:rPr>
          <w:rFonts w:ascii="Times New Roman" w:eastAsia="Times New Roman" w:hAnsi="Times New Roman" w:cs="Times New Roman"/>
          <w:sz w:val="24"/>
          <w:szCs w:val="24"/>
          <w:lang w:val="sr-Cyrl-RS"/>
        </w:rPr>
        <w:t xml:space="preserve">омоћник министра Жељко Пантелић </w:t>
      </w:r>
      <w:r w:rsidR="00C0587B" w:rsidRPr="00026E69">
        <w:rPr>
          <w:rFonts w:ascii="Times New Roman" w:eastAsia="Times New Roman" w:hAnsi="Times New Roman" w:cs="Times New Roman"/>
          <w:sz w:val="24"/>
          <w:szCs w:val="24"/>
          <w:lang w:val="sr-Cyrl-RS"/>
        </w:rPr>
        <w:t>истако је</w:t>
      </w:r>
      <w:r w:rsidR="00E32C7F" w:rsidRPr="00026E69">
        <w:rPr>
          <w:rFonts w:ascii="Times New Roman" w:eastAsia="Times New Roman" w:hAnsi="Times New Roman" w:cs="Times New Roman"/>
          <w:sz w:val="24"/>
          <w:szCs w:val="24"/>
          <w:lang w:val="sr-Cyrl-RS"/>
        </w:rPr>
        <w:t xml:space="preserve"> да је формиран Одсек за биоцидне производе и хемикалије</w:t>
      </w:r>
      <w:r w:rsidR="00C0587B" w:rsidRPr="00026E69">
        <w:rPr>
          <w:rFonts w:ascii="Times New Roman" w:eastAsia="Times New Roman" w:hAnsi="Times New Roman" w:cs="Times New Roman"/>
          <w:sz w:val="24"/>
          <w:szCs w:val="24"/>
          <w:lang w:val="sr-Cyrl-RS"/>
        </w:rPr>
        <w:t>,</w:t>
      </w:r>
      <w:r w:rsidR="00E32C7F" w:rsidRPr="00026E69">
        <w:rPr>
          <w:rFonts w:ascii="Times New Roman" w:eastAsia="Times New Roman" w:hAnsi="Times New Roman" w:cs="Times New Roman"/>
          <w:sz w:val="24"/>
          <w:szCs w:val="24"/>
          <w:lang w:val="sr-Cyrl-RS"/>
        </w:rPr>
        <w:t xml:space="preserve"> у коме ради шест инспектора</w:t>
      </w:r>
      <w:r w:rsidR="00262C4C" w:rsidRPr="00026E69">
        <w:rPr>
          <w:rFonts w:ascii="Times New Roman" w:eastAsia="Times New Roman" w:hAnsi="Times New Roman" w:cs="Times New Roman"/>
          <w:sz w:val="24"/>
          <w:szCs w:val="24"/>
          <w:lang w:val="sr-Cyrl-RS"/>
        </w:rPr>
        <w:t>.</w:t>
      </w:r>
      <w:r w:rsidR="00E32C7F" w:rsidRPr="00026E69">
        <w:rPr>
          <w:rFonts w:ascii="Times New Roman" w:eastAsia="Times New Roman" w:hAnsi="Times New Roman" w:cs="Times New Roman"/>
          <w:sz w:val="24"/>
          <w:szCs w:val="24"/>
          <w:lang w:val="sr-Cyrl-RS"/>
        </w:rPr>
        <w:t xml:space="preserve"> Истакао </w:t>
      </w:r>
      <w:r w:rsidR="00C0587B" w:rsidRPr="00026E69">
        <w:rPr>
          <w:rFonts w:ascii="Times New Roman" w:eastAsia="Times New Roman" w:hAnsi="Times New Roman" w:cs="Times New Roman"/>
          <w:sz w:val="24"/>
          <w:szCs w:val="24"/>
          <w:lang w:val="sr-Cyrl-RS"/>
        </w:rPr>
        <w:t>је да је Одсек изузетно стручан и</w:t>
      </w:r>
      <w:r w:rsidR="00E32C7F" w:rsidRPr="00026E69">
        <w:rPr>
          <w:rFonts w:ascii="Times New Roman" w:eastAsia="Times New Roman" w:hAnsi="Times New Roman" w:cs="Times New Roman"/>
          <w:sz w:val="24"/>
          <w:szCs w:val="24"/>
          <w:lang w:val="sr-Cyrl-RS"/>
        </w:rPr>
        <w:t xml:space="preserve"> да су кадрови преузети из </w:t>
      </w:r>
      <w:r w:rsidR="0033210E" w:rsidRPr="00026E69">
        <w:rPr>
          <w:rFonts w:ascii="Times New Roman" w:eastAsia="Times New Roman" w:hAnsi="Times New Roman" w:cs="Times New Roman"/>
          <w:sz w:val="24"/>
          <w:szCs w:val="24"/>
          <w:lang w:val="sr-Cyrl-RS"/>
        </w:rPr>
        <w:t xml:space="preserve">бивше </w:t>
      </w:r>
      <w:r w:rsidR="00C0587B" w:rsidRPr="00026E69">
        <w:rPr>
          <w:rFonts w:ascii="Times New Roman" w:eastAsia="Times New Roman" w:hAnsi="Times New Roman" w:cs="Times New Roman"/>
          <w:sz w:val="24"/>
          <w:szCs w:val="24"/>
          <w:lang w:val="sr-Cyrl-RS"/>
        </w:rPr>
        <w:t>Агенције за хемикалије, тако да</w:t>
      </w:r>
      <w:r w:rsidR="0033210E" w:rsidRPr="00026E69">
        <w:rPr>
          <w:rFonts w:ascii="Times New Roman" w:eastAsia="Times New Roman" w:hAnsi="Times New Roman" w:cs="Times New Roman"/>
          <w:sz w:val="24"/>
          <w:szCs w:val="24"/>
          <w:lang w:val="sr-Cyrl-RS"/>
        </w:rPr>
        <w:t xml:space="preserve"> Одсек за биоцидне производе и хемикалије</w:t>
      </w:r>
      <w:r w:rsidR="00C0587B" w:rsidRPr="00026E69">
        <w:rPr>
          <w:rFonts w:ascii="Times New Roman" w:eastAsia="Times New Roman" w:hAnsi="Times New Roman" w:cs="Times New Roman"/>
          <w:sz w:val="24"/>
          <w:szCs w:val="24"/>
          <w:lang w:val="sr-Cyrl-RS"/>
        </w:rPr>
        <w:t>,</w:t>
      </w:r>
      <w:r w:rsidR="0033210E" w:rsidRPr="00026E69">
        <w:rPr>
          <w:rFonts w:ascii="Times New Roman" w:eastAsia="Times New Roman" w:hAnsi="Times New Roman" w:cs="Times New Roman"/>
          <w:sz w:val="24"/>
          <w:szCs w:val="24"/>
          <w:lang w:val="sr-Cyrl-RS"/>
        </w:rPr>
        <w:t xml:space="preserve"> заједно са Одсеком за велике хемијске удесе (који има 11 инспектора), пред</w:t>
      </w:r>
      <w:r w:rsidR="00262C4C" w:rsidRPr="00026E69">
        <w:rPr>
          <w:rFonts w:ascii="Times New Roman" w:eastAsia="Times New Roman" w:hAnsi="Times New Roman" w:cs="Times New Roman"/>
          <w:sz w:val="24"/>
          <w:szCs w:val="24"/>
          <w:lang w:val="sr-Cyrl-RS"/>
        </w:rPr>
        <w:t>с</w:t>
      </w:r>
      <w:r w:rsidR="0033210E" w:rsidRPr="00026E69">
        <w:rPr>
          <w:rFonts w:ascii="Times New Roman" w:eastAsia="Times New Roman" w:hAnsi="Times New Roman" w:cs="Times New Roman"/>
          <w:sz w:val="24"/>
          <w:szCs w:val="24"/>
          <w:lang w:val="sr-Cyrl-RS"/>
        </w:rPr>
        <w:t xml:space="preserve">тавља једну од </w:t>
      </w:r>
      <w:r w:rsidR="00262C4C" w:rsidRPr="00026E69">
        <w:rPr>
          <w:rFonts w:ascii="Times New Roman" w:eastAsia="Times New Roman" w:hAnsi="Times New Roman" w:cs="Times New Roman"/>
          <w:sz w:val="24"/>
          <w:szCs w:val="24"/>
          <w:lang w:val="sr-Cyrl-RS"/>
        </w:rPr>
        <w:t>најквалитетнијих</w:t>
      </w:r>
      <w:r w:rsidR="0033210E" w:rsidRPr="00026E69">
        <w:rPr>
          <w:rFonts w:ascii="Times New Roman" w:eastAsia="Times New Roman" w:hAnsi="Times New Roman" w:cs="Times New Roman"/>
          <w:sz w:val="24"/>
          <w:szCs w:val="24"/>
          <w:lang w:val="sr-Cyrl-RS"/>
        </w:rPr>
        <w:t xml:space="preserve"> инспекциј</w:t>
      </w:r>
      <w:r w:rsidR="00262C4C" w:rsidRPr="00026E69">
        <w:rPr>
          <w:rFonts w:ascii="Times New Roman" w:eastAsia="Times New Roman" w:hAnsi="Times New Roman" w:cs="Times New Roman"/>
          <w:sz w:val="24"/>
          <w:szCs w:val="24"/>
          <w:lang w:val="sr-Cyrl-RS"/>
        </w:rPr>
        <w:t>а</w:t>
      </w:r>
      <w:r w:rsidR="0033210E" w:rsidRPr="00026E69">
        <w:rPr>
          <w:rFonts w:ascii="Times New Roman" w:eastAsia="Times New Roman" w:hAnsi="Times New Roman" w:cs="Times New Roman"/>
          <w:sz w:val="24"/>
          <w:szCs w:val="24"/>
          <w:lang w:val="sr-Cyrl-RS"/>
        </w:rPr>
        <w:t xml:space="preserve"> у региону. У оквиру Министарства</w:t>
      </w:r>
      <w:r w:rsidR="00DB10B8">
        <w:rPr>
          <w:rFonts w:ascii="Times New Roman" w:eastAsia="Times New Roman" w:hAnsi="Times New Roman" w:cs="Times New Roman"/>
          <w:sz w:val="24"/>
          <w:szCs w:val="24"/>
          <w:lang w:val="sr-Cyrl-RS"/>
        </w:rPr>
        <w:t>,</w:t>
      </w:r>
      <w:r w:rsidR="0033210E" w:rsidRPr="00026E69">
        <w:rPr>
          <w:rFonts w:ascii="Times New Roman" w:eastAsia="Times New Roman" w:hAnsi="Times New Roman" w:cs="Times New Roman"/>
          <w:sz w:val="24"/>
          <w:szCs w:val="24"/>
          <w:lang w:val="sr-Cyrl-RS"/>
        </w:rPr>
        <w:t xml:space="preserve"> у седам </w:t>
      </w:r>
      <w:r w:rsidR="00C0587B" w:rsidRPr="00026E69">
        <w:rPr>
          <w:rFonts w:ascii="Times New Roman" w:eastAsia="Times New Roman" w:hAnsi="Times New Roman" w:cs="Times New Roman"/>
          <w:sz w:val="24"/>
          <w:szCs w:val="24"/>
          <w:lang w:val="sr-Cyrl-RS"/>
        </w:rPr>
        <w:t>о</w:t>
      </w:r>
      <w:r w:rsidR="0033210E" w:rsidRPr="00026E69">
        <w:rPr>
          <w:rFonts w:ascii="Times New Roman" w:eastAsia="Times New Roman" w:hAnsi="Times New Roman" w:cs="Times New Roman"/>
          <w:sz w:val="24"/>
          <w:szCs w:val="24"/>
          <w:lang w:val="sr-Cyrl-RS"/>
        </w:rPr>
        <w:t>дељења</w:t>
      </w:r>
      <w:r w:rsidR="00DB10B8">
        <w:rPr>
          <w:rFonts w:ascii="Times New Roman" w:eastAsia="Times New Roman" w:hAnsi="Times New Roman" w:cs="Times New Roman"/>
          <w:sz w:val="24"/>
          <w:szCs w:val="24"/>
          <w:lang w:val="sr-Cyrl-RS"/>
        </w:rPr>
        <w:t>,</w:t>
      </w:r>
      <w:r w:rsidR="0033210E" w:rsidRPr="00026E69">
        <w:rPr>
          <w:rFonts w:ascii="Times New Roman" w:eastAsia="Times New Roman" w:hAnsi="Times New Roman" w:cs="Times New Roman"/>
          <w:sz w:val="24"/>
          <w:szCs w:val="24"/>
          <w:lang w:val="sr-Cyrl-RS"/>
        </w:rPr>
        <w:t xml:space="preserve"> </w:t>
      </w:r>
      <w:r w:rsidR="00C0587B" w:rsidRPr="00026E69">
        <w:rPr>
          <w:rFonts w:ascii="Times New Roman" w:eastAsia="Times New Roman" w:hAnsi="Times New Roman" w:cs="Times New Roman"/>
          <w:sz w:val="24"/>
          <w:szCs w:val="24"/>
          <w:lang w:val="sr-Cyrl-RS"/>
        </w:rPr>
        <w:t>ради</w:t>
      </w:r>
      <w:r w:rsidR="0033210E" w:rsidRPr="00026E69">
        <w:rPr>
          <w:rFonts w:ascii="Times New Roman" w:eastAsia="Times New Roman" w:hAnsi="Times New Roman" w:cs="Times New Roman"/>
          <w:sz w:val="24"/>
          <w:szCs w:val="24"/>
          <w:lang w:val="sr-Cyrl-RS"/>
        </w:rPr>
        <w:t xml:space="preserve"> укупно 93 инспектора.</w:t>
      </w:r>
      <w:r w:rsidR="00CF0AF3" w:rsidRPr="00026E69">
        <w:rPr>
          <w:rFonts w:ascii="Times New Roman" w:eastAsia="Times New Roman" w:hAnsi="Times New Roman" w:cs="Times New Roman"/>
          <w:sz w:val="24"/>
          <w:szCs w:val="24"/>
          <w:lang w:val="sr-Cyrl-RS"/>
        </w:rPr>
        <w:t xml:space="preserve"> Указано је на проблем који се односи </w:t>
      </w:r>
      <w:r w:rsidR="00262C4C" w:rsidRPr="00026E69">
        <w:rPr>
          <w:rFonts w:ascii="Times New Roman" w:eastAsia="Times New Roman" w:hAnsi="Times New Roman" w:cs="Times New Roman"/>
          <w:sz w:val="24"/>
          <w:szCs w:val="24"/>
          <w:lang w:val="sr-Cyrl-RS"/>
        </w:rPr>
        <w:t xml:space="preserve">на </w:t>
      </w:r>
      <w:r w:rsidR="00CF0AF3" w:rsidRPr="00026E69">
        <w:rPr>
          <w:rFonts w:ascii="Times New Roman" w:eastAsia="Times New Roman" w:hAnsi="Times New Roman" w:cs="Times New Roman"/>
          <w:sz w:val="24"/>
          <w:szCs w:val="24"/>
          <w:lang w:val="sr-Cyrl-RS"/>
        </w:rPr>
        <w:t>недовољан број људи који имају континуитет у раду, који могу да одговоре на задатке.</w:t>
      </w:r>
      <w:r w:rsidR="005D2380" w:rsidRPr="00026E69">
        <w:rPr>
          <w:rFonts w:ascii="Times New Roman" w:eastAsia="Times New Roman" w:hAnsi="Times New Roman" w:cs="Times New Roman"/>
          <w:sz w:val="24"/>
          <w:szCs w:val="24"/>
          <w:lang w:val="sr-Cyrl-RS"/>
        </w:rPr>
        <w:t xml:space="preserve"> </w:t>
      </w:r>
    </w:p>
    <w:p w:rsidR="00222D68" w:rsidRPr="00026E69" w:rsidRDefault="005D2380" w:rsidP="00483451">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Изнето је да је политика Владе </w:t>
      </w:r>
      <w:r w:rsidR="00C0587B" w:rsidRPr="00026E69">
        <w:rPr>
          <w:rFonts w:ascii="Times New Roman" w:eastAsia="Times New Roman" w:hAnsi="Times New Roman" w:cs="Times New Roman"/>
          <w:sz w:val="24"/>
          <w:szCs w:val="24"/>
          <w:lang w:val="sr-Cyrl-RS"/>
        </w:rPr>
        <w:t xml:space="preserve">пружање </w:t>
      </w:r>
      <w:r w:rsidRPr="00026E69">
        <w:rPr>
          <w:rFonts w:ascii="Times New Roman" w:eastAsia="Times New Roman" w:hAnsi="Times New Roman" w:cs="Times New Roman"/>
          <w:sz w:val="24"/>
          <w:szCs w:val="24"/>
          <w:lang w:val="sr-Cyrl-RS"/>
        </w:rPr>
        <w:t>подршк</w:t>
      </w:r>
      <w:r w:rsidR="00AE74B4">
        <w:rPr>
          <w:rFonts w:ascii="Times New Roman" w:eastAsia="Times New Roman" w:hAnsi="Times New Roman" w:cs="Times New Roman"/>
          <w:sz w:val="24"/>
          <w:szCs w:val="24"/>
          <w:lang w:val="sr-Cyrl-RS"/>
        </w:rPr>
        <w:t>е</w:t>
      </w:r>
      <w:r w:rsidRPr="00026E69">
        <w:rPr>
          <w:rFonts w:ascii="Times New Roman" w:eastAsia="Times New Roman" w:hAnsi="Times New Roman" w:cs="Times New Roman"/>
          <w:sz w:val="24"/>
          <w:szCs w:val="24"/>
          <w:lang w:val="sr-Cyrl-RS"/>
        </w:rPr>
        <w:t xml:space="preserve"> стручним, способним људима</w:t>
      </w:r>
      <w:r w:rsidR="00C0587B" w:rsidRPr="00026E69">
        <w:rPr>
          <w:rFonts w:ascii="Times New Roman" w:eastAsia="Times New Roman" w:hAnsi="Times New Roman" w:cs="Times New Roman"/>
          <w:sz w:val="24"/>
          <w:szCs w:val="24"/>
          <w:lang w:val="sr-Cyrl-RS"/>
        </w:rPr>
        <w:t>,</w:t>
      </w:r>
      <w:r w:rsidRPr="00026E69">
        <w:rPr>
          <w:rFonts w:ascii="Times New Roman" w:eastAsia="Times New Roman" w:hAnsi="Times New Roman" w:cs="Times New Roman"/>
          <w:sz w:val="24"/>
          <w:szCs w:val="24"/>
          <w:lang w:val="sr-Cyrl-RS"/>
        </w:rPr>
        <w:t xml:space="preserve"> који имају континуитет </w:t>
      </w:r>
      <w:r w:rsidR="00C0587B" w:rsidRPr="00026E69">
        <w:rPr>
          <w:rFonts w:ascii="Times New Roman" w:eastAsia="Times New Roman" w:hAnsi="Times New Roman" w:cs="Times New Roman"/>
          <w:sz w:val="24"/>
          <w:szCs w:val="24"/>
          <w:lang w:val="sr-Cyrl-RS"/>
        </w:rPr>
        <w:t>у вршењу послова</w:t>
      </w:r>
      <w:r w:rsidRPr="00026E69">
        <w:rPr>
          <w:rFonts w:ascii="Times New Roman" w:eastAsia="Times New Roman" w:hAnsi="Times New Roman" w:cs="Times New Roman"/>
          <w:sz w:val="24"/>
          <w:szCs w:val="24"/>
          <w:lang w:val="sr-Cyrl-RS"/>
        </w:rPr>
        <w:t xml:space="preserve">, као и </w:t>
      </w:r>
      <w:r w:rsidR="00C0587B" w:rsidRPr="00026E69">
        <w:rPr>
          <w:rFonts w:ascii="Times New Roman" w:eastAsia="Times New Roman" w:hAnsi="Times New Roman" w:cs="Times New Roman"/>
          <w:sz w:val="24"/>
          <w:szCs w:val="24"/>
          <w:lang w:val="sr-Cyrl-RS"/>
        </w:rPr>
        <w:t>потреба за запошљавањем</w:t>
      </w:r>
      <w:r w:rsidRPr="00026E69">
        <w:rPr>
          <w:rFonts w:ascii="Times New Roman" w:eastAsia="Times New Roman" w:hAnsi="Times New Roman" w:cs="Times New Roman"/>
          <w:sz w:val="24"/>
          <w:szCs w:val="24"/>
          <w:lang w:val="sr-Cyrl-RS"/>
        </w:rPr>
        <w:t xml:space="preserve"> нови</w:t>
      </w:r>
      <w:r w:rsidR="00C0587B" w:rsidRPr="00026E69">
        <w:rPr>
          <w:rFonts w:ascii="Times New Roman" w:eastAsia="Times New Roman" w:hAnsi="Times New Roman" w:cs="Times New Roman"/>
          <w:sz w:val="24"/>
          <w:szCs w:val="24"/>
          <w:lang w:val="sr-Cyrl-RS"/>
        </w:rPr>
        <w:t>х</w:t>
      </w:r>
      <w:r w:rsidRPr="00026E69">
        <w:rPr>
          <w:rFonts w:ascii="Times New Roman" w:eastAsia="Times New Roman" w:hAnsi="Times New Roman" w:cs="Times New Roman"/>
          <w:sz w:val="24"/>
          <w:szCs w:val="24"/>
          <w:lang w:val="sr-Cyrl-RS"/>
        </w:rPr>
        <w:t xml:space="preserve"> људи</w:t>
      </w:r>
      <w:r w:rsidR="00C0587B" w:rsidRPr="00026E69">
        <w:rPr>
          <w:rFonts w:ascii="Times New Roman" w:eastAsia="Times New Roman" w:hAnsi="Times New Roman" w:cs="Times New Roman"/>
          <w:sz w:val="24"/>
          <w:szCs w:val="24"/>
          <w:lang w:val="sr-Cyrl-RS"/>
        </w:rPr>
        <w:t>,</w:t>
      </w:r>
      <w:r w:rsidRPr="00026E69">
        <w:rPr>
          <w:rFonts w:ascii="Times New Roman" w:eastAsia="Times New Roman" w:hAnsi="Times New Roman" w:cs="Times New Roman"/>
          <w:sz w:val="24"/>
          <w:szCs w:val="24"/>
          <w:lang w:val="sr-Cyrl-RS"/>
        </w:rPr>
        <w:t xml:space="preserve"> када је у питању инспекција. Са</w:t>
      </w:r>
      <w:r w:rsidR="00EA0CA2" w:rsidRPr="00026E69">
        <w:rPr>
          <w:rFonts w:ascii="Times New Roman" w:eastAsia="Times New Roman" w:hAnsi="Times New Roman" w:cs="Times New Roman"/>
          <w:sz w:val="24"/>
          <w:szCs w:val="24"/>
          <w:lang w:val="sr-Cyrl-RS"/>
        </w:rPr>
        <w:t xml:space="preserve"> друге стране</w:t>
      </w:r>
      <w:r w:rsidR="00C0587B" w:rsidRPr="00026E69">
        <w:rPr>
          <w:rFonts w:ascii="Times New Roman" w:eastAsia="Times New Roman" w:hAnsi="Times New Roman" w:cs="Times New Roman"/>
          <w:sz w:val="24"/>
          <w:szCs w:val="24"/>
          <w:lang w:val="sr-Cyrl-RS"/>
        </w:rPr>
        <w:t>,</w:t>
      </w:r>
      <w:r w:rsidR="00222D68" w:rsidRPr="00026E69">
        <w:rPr>
          <w:rFonts w:ascii="Times New Roman" w:eastAsia="Times New Roman" w:hAnsi="Times New Roman" w:cs="Times New Roman"/>
          <w:sz w:val="24"/>
          <w:szCs w:val="24"/>
          <w:lang w:val="sr-Cyrl-RS"/>
        </w:rPr>
        <w:t xml:space="preserve"> реформ</w:t>
      </w:r>
      <w:r w:rsidR="00C0587B" w:rsidRPr="00026E69">
        <w:rPr>
          <w:rFonts w:ascii="Times New Roman" w:eastAsia="Times New Roman" w:hAnsi="Times New Roman" w:cs="Times New Roman"/>
          <w:sz w:val="24"/>
          <w:szCs w:val="24"/>
          <w:lang w:val="sr-Cyrl-RS"/>
        </w:rPr>
        <w:t>ом</w:t>
      </w:r>
      <w:r w:rsidR="00222D68" w:rsidRPr="00026E69">
        <w:rPr>
          <w:rFonts w:ascii="Times New Roman" w:eastAsia="Times New Roman" w:hAnsi="Times New Roman" w:cs="Times New Roman"/>
          <w:sz w:val="24"/>
          <w:szCs w:val="24"/>
          <w:lang w:val="sr-Cyrl-RS"/>
        </w:rPr>
        <w:t xml:space="preserve"> државне управе, </w:t>
      </w:r>
      <w:r w:rsidR="00C0587B" w:rsidRPr="00026E69">
        <w:rPr>
          <w:rFonts w:ascii="Times New Roman" w:eastAsia="Times New Roman" w:hAnsi="Times New Roman" w:cs="Times New Roman"/>
          <w:sz w:val="24"/>
          <w:szCs w:val="24"/>
          <w:lang w:val="sr-Cyrl-RS"/>
        </w:rPr>
        <w:t>предвиђено је смањање државних службеника, како би се</w:t>
      </w:r>
      <w:r w:rsidR="00222D68" w:rsidRPr="00026E69">
        <w:rPr>
          <w:rFonts w:ascii="Times New Roman" w:eastAsia="Times New Roman" w:hAnsi="Times New Roman" w:cs="Times New Roman"/>
          <w:sz w:val="24"/>
          <w:szCs w:val="24"/>
          <w:lang w:val="sr-Cyrl-RS"/>
        </w:rPr>
        <w:t xml:space="preserve"> држава ослободи</w:t>
      </w:r>
      <w:r w:rsidR="00C0587B" w:rsidRPr="00026E69">
        <w:rPr>
          <w:rFonts w:ascii="Times New Roman" w:eastAsia="Times New Roman" w:hAnsi="Times New Roman" w:cs="Times New Roman"/>
          <w:sz w:val="24"/>
          <w:szCs w:val="24"/>
          <w:lang w:val="sr-Cyrl-RS"/>
        </w:rPr>
        <w:t>ла</w:t>
      </w:r>
      <w:r w:rsidR="00222D68" w:rsidRPr="00026E69">
        <w:rPr>
          <w:rFonts w:ascii="Times New Roman" w:eastAsia="Times New Roman" w:hAnsi="Times New Roman" w:cs="Times New Roman"/>
          <w:sz w:val="24"/>
          <w:szCs w:val="24"/>
          <w:lang w:val="sr-Cyrl-RS"/>
        </w:rPr>
        <w:t xml:space="preserve"> непотребних кадрова</w:t>
      </w:r>
      <w:r w:rsidR="00C0587B" w:rsidRPr="00026E69">
        <w:rPr>
          <w:rFonts w:ascii="Times New Roman" w:eastAsia="Times New Roman" w:hAnsi="Times New Roman" w:cs="Times New Roman"/>
          <w:sz w:val="24"/>
          <w:szCs w:val="24"/>
          <w:lang w:val="sr-Cyrl-RS"/>
        </w:rPr>
        <w:t>,</w:t>
      </w:r>
      <w:r w:rsidR="00222D68" w:rsidRPr="00026E69">
        <w:rPr>
          <w:rFonts w:ascii="Times New Roman" w:eastAsia="Times New Roman" w:hAnsi="Times New Roman" w:cs="Times New Roman"/>
          <w:sz w:val="24"/>
          <w:szCs w:val="24"/>
          <w:lang w:val="sr-Cyrl-RS"/>
        </w:rPr>
        <w:t xml:space="preserve"> који су на терету грађана</w:t>
      </w:r>
      <w:r w:rsidRPr="00026E69">
        <w:rPr>
          <w:rFonts w:ascii="Times New Roman" w:eastAsia="Times New Roman" w:hAnsi="Times New Roman" w:cs="Times New Roman"/>
          <w:sz w:val="24"/>
          <w:szCs w:val="24"/>
          <w:lang w:val="sr-Cyrl-RS"/>
        </w:rPr>
        <w:t xml:space="preserve"> Републике</w:t>
      </w:r>
      <w:r w:rsidR="00222D68" w:rsidRPr="00026E69">
        <w:rPr>
          <w:rFonts w:ascii="Times New Roman" w:eastAsia="Times New Roman" w:hAnsi="Times New Roman" w:cs="Times New Roman"/>
          <w:sz w:val="24"/>
          <w:szCs w:val="24"/>
          <w:lang w:val="sr-Cyrl-RS"/>
        </w:rPr>
        <w:t xml:space="preserve"> Србије</w:t>
      </w:r>
      <w:r w:rsidR="00262C4C" w:rsidRPr="00026E69">
        <w:rPr>
          <w:rFonts w:ascii="Times New Roman" w:eastAsia="Times New Roman" w:hAnsi="Times New Roman" w:cs="Times New Roman"/>
          <w:sz w:val="24"/>
          <w:szCs w:val="24"/>
          <w:lang w:val="sr-Cyrl-RS"/>
        </w:rPr>
        <w:t xml:space="preserve">. </w:t>
      </w:r>
    </w:p>
    <w:p w:rsidR="00692C97" w:rsidRPr="00026E69" w:rsidRDefault="00692C97" w:rsidP="00483451">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Постављ</w:t>
      </w:r>
      <w:r w:rsidR="00C652DD" w:rsidRPr="00026E69">
        <w:rPr>
          <w:rFonts w:ascii="Times New Roman" w:eastAsia="Times New Roman" w:hAnsi="Times New Roman" w:cs="Times New Roman"/>
          <w:sz w:val="24"/>
          <w:szCs w:val="24"/>
          <w:lang w:val="sr-Cyrl-RS"/>
        </w:rPr>
        <w:t>ено</w:t>
      </w:r>
      <w:r w:rsidRPr="00026E69">
        <w:rPr>
          <w:rFonts w:ascii="Times New Roman" w:eastAsia="Times New Roman" w:hAnsi="Times New Roman" w:cs="Times New Roman"/>
          <w:sz w:val="24"/>
          <w:szCs w:val="24"/>
          <w:lang w:val="sr-Cyrl-RS"/>
        </w:rPr>
        <w:t xml:space="preserve"> </w:t>
      </w:r>
      <w:r w:rsidR="00C652DD" w:rsidRPr="00026E69">
        <w:rPr>
          <w:rFonts w:ascii="Times New Roman" w:eastAsia="Times New Roman" w:hAnsi="Times New Roman" w:cs="Times New Roman"/>
          <w:sz w:val="24"/>
          <w:szCs w:val="24"/>
          <w:lang w:val="sr-Cyrl-RS"/>
        </w:rPr>
        <w:t>ј</w:t>
      </w:r>
      <w:r w:rsidRPr="00026E69">
        <w:rPr>
          <w:rFonts w:ascii="Times New Roman" w:eastAsia="Times New Roman" w:hAnsi="Times New Roman" w:cs="Times New Roman"/>
          <w:sz w:val="24"/>
          <w:szCs w:val="24"/>
          <w:lang w:val="sr-Cyrl-RS"/>
        </w:rPr>
        <w:t>е питање где</w:t>
      </w:r>
      <w:r w:rsidR="00EF2A7E" w:rsidRPr="00026E69">
        <w:rPr>
          <w:rFonts w:ascii="Times New Roman" w:eastAsia="Times New Roman" w:hAnsi="Times New Roman" w:cs="Times New Roman"/>
          <w:sz w:val="24"/>
          <w:szCs w:val="24"/>
          <w:lang w:val="sr-Cyrl-RS"/>
        </w:rPr>
        <w:t xml:space="preserve"> су </w:t>
      </w:r>
      <w:r w:rsidRPr="00026E69">
        <w:rPr>
          <w:rFonts w:ascii="Times New Roman" w:eastAsia="Times New Roman" w:hAnsi="Times New Roman" w:cs="Times New Roman"/>
          <w:sz w:val="24"/>
          <w:szCs w:val="24"/>
          <w:lang w:val="sr-Cyrl-RS"/>
        </w:rPr>
        <w:t>стручни људи, који су се обучавали</w:t>
      </w:r>
      <w:r w:rsidR="00C652DD" w:rsidRPr="00026E69">
        <w:rPr>
          <w:rFonts w:ascii="Times New Roman" w:eastAsia="Times New Roman" w:hAnsi="Times New Roman" w:cs="Times New Roman"/>
          <w:sz w:val="24"/>
          <w:szCs w:val="24"/>
          <w:lang w:val="sr-Cyrl-RS"/>
        </w:rPr>
        <w:t xml:space="preserve"> за обављање комплексних стучних послова који су </w:t>
      </w:r>
      <w:r w:rsidRPr="00026E69">
        <w:rPr>
          <w:rFonts w:ascii="Times New Roman" w:eastAsia="Times New Roman" w:hAnsi="Times New Roman" w:cs="Times New Roman"/>
          <w:sz w:val="24"/>
          <w:szCs w:val="24"/>
          <w:lang w:val="sr-Cyrl-RS"/>
        </w:rPr>
        <w:t>радили у агенцијама</w:t>
      </w:r>
      <w:r w:rsidR="00C652DD" w:rsidRPr="00026E69">
        <w:rPr>
          <w:rFonts w:ascii="Times New Roman" w:eastAsia="Times New Roman" w:hAnsi="Times New Roman" w:cs="Times New Roman"/>
          <w:sz w:val="24"/>
          <w:szCs w:val="24"/>
          <w:lang w:val="sr-Cyrl-RS"/>
        </w:rPr>
        <w:t>,</w:t>
      </w:r>
      <w:r w:rsidR="004748FF" w:rsidRPr="00026E69">
        <w:rPr>
          <w:rFonts w:ascii="Times New Roman" w:eastAsia="Times New Roman" w:hAnsi="Times New Roman" w:cs="Times New Roman"/>
          <w:sz w:val="24"/>
          <w:szCs w:val="24"/>
          <w:lang w:val="sr-Cyrl-RS"/>
        </w:rPr>
        <w:t xml:space="preserve"> које су угашене, као и који је начин финансирања обука кадрова.</w:t>
      </w:r>
    </w:p>
    <w:p w:rsidR="00646D4F" w:rsidRPr="00646D4F" w:rsidRDefault="00646D4F" w:rsidP="00483451">
      <w:pPr>
        <w:spacing w:after="0" w:line="240" w:lineRule="auto"/>
        <w:ind w:firstLine="720"/>
        <w:jc w:val="both"/>
        <w:rPr>
          <w:rFonts w:ascii="Times New Roman" w:eastAsia="Times New Roman" w:hAnsi="Times New Roman" w:cs="Times New Roman"/>
          <w:sz w:val="24"/>
          <w:szCs w:val="24"/>
          <w:lang w:val="sr-Cyrl-RS"/>
        </w:rPr>
      </w:pPr>
      <w:r w:rsidRPr="00646D4F">
        <w:rPr>
          <w:rFonts w:ascii="Times New Roman" w:eastAsia="Times New Roman" w:hAnsi="Times New Roman" w:cs="Times New Roman"/>
          <w:sz w:val="24"/>
          <w:szCs w:val="24"/>
          <w:lang w:val="sr-Cyrl-RS"/>
        </w:rPr>
        <w:t xml:space="preserve">Одбор је, у складу са чланом 155. став 2. Пословника Народне скупштине, (са </w:t>
      </w:r>
      <w:r>
        <w:rPr>
          <w:rFonts w:ascii="Times New Roman" w:eastAsia="Times New Roman" w:hAnsi="Times New Roman" w:cs="Times New Roman"/>
          <w:sz w:val="24"/>
          <w:szCs w:val="24"/>
          <w:lang w:val="sr-Cyrl-RS"/>
        </w:rPr>
        <w:t xml:space="preserve">10 </w:t>
      </w:r>
      <w:r w:rsidRPr="00646D4F">
        <w:rPr>
          <w:rFonts w:ascii="Times New Roman" w:eastAsia="Times New Roman" w:hAnsi="Times New Roman" w:cs="Times New Roman"/>
          <w:sz w:val="24"/>
          <w:szCs w:val="24"/>
          <w:lang w:val="sr-Cyrl-RS"/>
        </w:rPr>
        <w:t xml:space="preserve">гласова за, један глас против, један </w:t>
      </w:r>
      <w:r>
        <w:rPr>
          <w:rFonts w:ascii="Times New Roman" w:eastAsia="Times New Roman" w:hAnsi="Times New Roman" w:cs="Times New Roman"/>
          <w:sz w:val="24"/>
          <w:szCs w:val="24"/>
          <w:lang w:val="sr-Cyrl-RS"/>
        </w:rPr>
        <w:t xml:space="preserve">члан Одбора </w:t>
      </w:r>
      <w:r w:rsidRPr="00646D4F">
        <w:rPr>
          <w:rFonts w:ascii="Times New Roman" w:eastAsia="Times New Roman" w:hAnsi="Times New Roman" w:cs="Times New Roman"/>
          <w:sz w:val="24"/>
          <w:szCs w:val="24"/>
          <w:lang w:val="sr-Cyrl-RS"/>
        </w:rPr>
        <w:t>ниј</w:t>
      </w:r>
      <w:r>
        <w:rPr>
          <w:rFonts w:ascii="Times New Roman" w:eastAsia="Times New Roman" w:hAnsi="Times New Roman" w:cs="Times New Roman"/>
          <w:sz w:val="24"/>
          <w:szCs w:val="24"/>
          <w:lang w:val="sr-Cyrl-RS"/>
        </w:rPr>
        <w:t>е гласао -</w:t>
      </w:r>
      <w:r w:rsidRPr="00646D4F">
        <w:rPr>
          <w:rFonts w:ascii="Times New Roman" w:eastAsia="Times New Roman" w:hAnsi="Times New Roman" w:cs="Times New Roman"/>
          <w:sz w:val="24"/>
          <w:szCs w:val="24"/>
          <w:lang w:val="sr-Cyrl-RS"/>
        </w:rPr>
        <w:t xml:space="preserve"> од укупно </w:t>
      </w:r>
      <w:r>
        <w:rPr>
          <w:rFonts w:ascii="Times New Roman" w:eastAsia="Times New Roman" w:hAnsi="Times New Roman" w:cs="Times New Roman"/>
          <w:sz w:val="24"/>
          <w:szCs w:val="24"/>
          <w:lang w:val="sr-Cyrl-RS"/>
        </w:rPr>
        <w:t xml:space="preserve">12 </w:t>
      </w:r>
      <w:r w:rsidRPr="00646D4F">
        <w:rPr>
          <w:rFonts w:ascii="Times New Roman" w:eastAsia="Times New Roman" w:hAnsi="Times New Roman" w:cs="Times New Roman"/>
          <w:sz w:val="24"/>
          <w:szCs w:val="24"/>
          <w:lang w:val="sr-Cyrl-RS"/>
        </w:rPr>
        <w:t xml:space="preserve">присутних), одлучио да предложи Народној скупштини да прихвати  Предлог закона о изменама и допунама Закона о хемикалијама, који је поднела Влада у начелу.  </w:t>
      </w:r>
    </w:p>
    <w:p w:rsidR="0010240A" w:rsidRPr="00026E69" w:rsidRDefault="00646D4F" w:rsidP="00483451">
      <w:pPr>
        <w:spacing w:after="0" w:line="240" w:lineRule="auto"/>
        <w:ind w:firstLine="720"/>
        <w:jc w:val="both"/>
        <w:rPr>
          <w:rFonts w:ascii="Times New Roman" w:eastAsia="Times New Roman" w:hAnsi="Times New Roman" w:cs="Times New Roman"/>
          <w:sz w:val="24"/>
          <w:szCs w:val="24"/>
          <w:lang w:val="sr-Cyrl-RS"/>
        </w:rPr>
      </w:pPr>
      <w:r w:rsidRPr="00646D4F">
        <w:rPr>
          <w:rFonts w:ascii="Times New Roman" w:eastAsia="Times New Roman" w:hAnsi="Times New Roman" w:cs="Times New Roman"/>
          <w:sz w:val="24"/>
          <w:szCs w:val="24"/>
          <w:lang w:val="sr-Cyrl-RS"/>
        </w:rPr>
        <w:t>За известиоца Одбора на седници Народне скупштине, одређен је др Бранислав Блажић, председник Одбора.</w:t>
      </w:r>
    </w:p>
    <w:p w:rsidR="00E93458" w:rsidRPr="00026E69" w:rsidRDefault="00E93458" w:rsidP="00483451">
      <w:pPr>
        <w:spacing w:after="0" w:line="240" w:lineRule="auto"/>
        <w:ind w:firstLine="720"/>
        <w:jc w:val="both"/>
        <w:rPr>
          <w:rFonts w:ascii="Times New Roman" w:eastAsia="Times New Roman" w:hAnsi="Times New Roman" w:cs="Times New Roman"/>
          <w:sz w:val="24"/>
          <w:szCs w:val="24"/>
          <w:lang w:val="sr-Cyrl-RS"/>
        </w:rPr>
      </w:pPr>
    </w:p>
    <w:p w:rsidR="00D0223F" w:rsidRDefault="00D0223F" w:rsidP="00483451">
      <w:pPr>
        <w:spacing w:after="0" w:line="240" w:lineRule="auto"/>
        <w:ind w:firstLine="720"/>
        <w:jc w:val="both"/>
        <w:rPr>
          <w:rFonts w:ascii="Times New Roman" w:hAnsi="Times New Roman" w:cs="Times New Roman"/>
          <w:b/>
          <w:sz w:val="24"/>
          <w:szCs w:val="24"/>
          <w:lang w:val="sr-Cyrl-CS"/>
        </w:rPr>
      </w:pPr>
      <w:r w:rsidRPr="00026E69">
        <w:rPr>
          <w:rFonts w:ascii="Times New Roman" w:eastAsia="Times New Roman" w:hAnsi="Times New Roman" w:cs="Times New Roman"/>
          <w:sz w:val="24"/>
          <w:szCs w:val="24"/>
          <w:u w:val="single"/>
          <w:lang w:val="sr-Cyrl-RS"/>
        </w:rPr>
        <w:t>Друга тачка дневног реда:</w:t>
      </w:r>
      <w:r w:rsidRPr="00026E69">
        <w:rPr>
          <w:rFonts w:ascii="Times New Roman" w:eastAsia="Times New Roman" w:hAnsi="Times New Roman" w:cs="Times New Roman"/>
          <w:sz w:val="24"/>
          <w:szCs w:val="24"/>
          <w:lang w:val="sr-Cyrl-RS"/>
        </w:rPr>
        <w:t xml:space="preserve"> </w:t>
      </w:r>
      <w:r w:rsidRPr="00026E69">
        <w:rPr>
          <w:rFonts w:ascii="Times New Roman" w:hAnsi="Times New Roman" w:cs="Times New Roman"/>
          <w:b/>
          <w:sz w:val="24"/>
          <w:szCs w:val="24"/>
          <w:lang w:val="sr-Cyrl-CS"/>
        </w:rPr>
        <w:t>Разматрање Предлога закона о изменама и допунама Закона о биоцидним производима, који је поднела Влада у начелу</w:t>
      </w:r>
    </w:p>
    <w:p w:rsidR="001E093D" w:rsidRDefault="001E093D" w:rsidP="00483451">
      <w:pPr>
        <w:spacing w:after="0" w:line="240" w:lineRule="auto"/>
        <w:ind w:firstLine="720"/>
        <w:jc w:val="both"/>
        <w:rPr>
          <w:rFonts w:ascii="Times New Roman" w:hAnsi="Times New Roman" w:cs="Times New Roman"/>
          <w:b/>
          <w:sz w:val="24"/>
          <w:szCs w:val="24"/>
          <w:lang w:val="sr-Cyrl-CS"/>
        </w:rPr>
      </w:pPr>
    </w:p>
    <w:p w:rsidR="003042BB" w:rsidRDefault="003042BB" w:rsidP="00483451">
      <w:pPr>
        <w:spacing w:after="0" w:line="240" w:lineRule="auto"/>
        <w:ind w:firstLine="720"/>
        <w:jc w:val="both"/>
        <w:rPr>
          <w:rFonts w:ascii="Times New Roman" w:hAnsi="Times New Roman" w:cs="Times New Roman"/>
          <w:sz w:val="24"/>
          <w:szCs w:val="24"/>
          <w:lang w:val="sr-Cyrl-CS"/>
        </w:rPr>
      </w:pPr>
      <w:r w:rsidRPr="003042BB">
        <w:rPr>
          <w:rFonts w:ascii="Times New Roman" w:hAnsi="Times New Roman" w:cs="Times New Roman"/>
          <w:sz w:val="24"/>
          <w:szCs w:val="24"/>
          <w:lang w:val="sr-Cyrl-CS"/>
        </w:rPr>
        <w:t>Гордана Петковић, начелник Одељења за међународну сарадњу, изнела је да су разлози за доношење овог закона: усклађивање са Законом о буџетском систему,</w:t>
      </w:r>
      <w:r w:rsidR="001E093D">
        <w:rPr>
          <w:rFonts w:ascii="Times New Roman" w:hAnsi="Times New Roman" w:cs="Times New Roman"/>
          <w:sz w:val="24"/>
          <w:szCs w:val="24"/>
          <w:lang w:val="sr-Cyrl-CS"/>
        </w:rPr>
        <w:t xml:space="preserve"> као и</w:t>
      </w:r>
      <w:r w:rsidRPr="003042BB">
        <w:rPr>
          <w:rFonts w:ascii="Times New Roman" w:hAnsi="Times New Roman" w:cs="Times New Roman"/>
          <w:sz w:val="24"/>
          <w:szCs w:val="24"/>
          <w:lang w:val="sr-Cyrl-CS"/>
        </w:rPr>
        <w:t xml:space="preserve"> обезбеђивање функционисања буџетског система кроз ревизију плаћања накнада у области управљања биоцидним производима. Кључне измене односе се на систем финансирања и разграничавање надлежних инспекција. Навела је да измене закона нису суштинске природе и нису у супротности са релевантним прописима Европске уније, па јавна расправа није одржана. Циљ измена и допуна Закона је ефикасније, рационалније и </w:t>
      </w:r>
      <w:r w:rsidRPr="003042BB">
        <w:rPr>
          <w:rFonts w:ascii="Times New Roman" w:hAnsi="Times New Roman" w:cs="Times New Roman"/>
          <w:sz w:val="24"/>
          <w:szCs w:val="24"/>
          <w:lang w:val="sr-Cyrl-CS"/>
        </w:rPr>
        <w:lastRenderedPageBreak/>
        <w:t>економичније</w:t>
      </w:r>
      <w:r w:rsidR="00AA10DC">
        <w:rPr>
          <w:rFonts w:ascii="Times New Roman" w:hAnsi="Times New Roman" w:cs="Times New Roman"/>
          <w:sz w:val="24"/>
          <w:szCs w:val="24"/>
          <w:lang w:val="sr-Cyrl-CS"/>
        </w:rPr>
        <w:t xml:space="preserve"> </w:t>
      </w:r>
      <w:r w:rsidRPr="003042BB">
        <w:rPr>
          <w:rFonts w:ascii="Times New Roman" w:hAnsi="Times New Roman" w:cs="Times New Roman"/>
          <w:sz w:val="24"/>
          <w:szCs w:val="24"/>
          <w:lang w:val="sr-Cyrl-CS"/>
        </w:rPr>
        <w:t>обављање послова управљањ</w:t>
      </w:r>
      <w:r w:rsidR="00466DFC">
        <w:rPr>
          <w:rFonts w:ascii="Times New Roman" w:hAnsi="Times New Roman" w:cs="Times New Roman"/>
          <w:sz w:val="24"/>
          <w:szCs w:val="24"/>
          <w:lang w:val="sr-Cyrl-CS"/>
        </w:rPr>
        <w:t xml:space="preserve">а биоцидним производима, </w:t>
      </w:r>
      <w:r w:rsidRPr="003042BB">
        <w:rPr>
          <w:rFonts w:ascii="Times New Roman" w:hAnsi="Times New Roman" w:cs="Times New Roman"/>
          <w:sz w:val="24"/>
          <w:szCs w:val="24"/>
          <w:lang w:val="sr-Cyrl-CS"/>
        </w:rPr>
        <w:t>преко организационих облика државне управе</w:t>
      </w:r>
      <w:r w:rsidR="00AA10DC">
        <w:rPr>
          <w:rFonts w:ascii="Times New Roman" w:hAnsi="Times New Roman" w:cs="Times New Roman"/>
          <w:sz w:val="24"/>
          <w:szCs w:val="24"/>
          <w:lang w:val="sr-Cyrl-CS"/>
        </w:rPr>
        <w:t>,</w:t>
      </w:r>
      <w:r w:rsidRPr="003042BB">
        <w:rPr>
          <w:rFonts w:ascii="Times New Roman" w:hAnsi="Times New Roman" w:cs="Times New Roman"/>
          <w:sz w:val="24"/>
          <w:szCs w:val="24"/>
          <w:lang w:val="sr-Cyrl-CS"/>
        </w:rPr>
        <w:t xml:space="preserve"> на које се примењује Закон о државној управи, </w:t>
      </w:r>
      <w:r w:rsidR="00AA10DC">
        <w:rPr>
          <w:rFonts w:ascii="Times New Roman" w:hAnsi="Times New Roman" w:cs="Times New Roman"/>
          <w:sz w:val="24"/>
          <w:szCs w:val="24"/>
          <w:lang w:val="sr-Cyrl-CS"/>
        </w:rPr>
        <w:t xml:space="preserve">обезбеђивање </w:t>
      </w:r>
      <w:r w:rsidRPr="003042BB">
        <w:rPr>
          <w:rFonts w:ascii="Times New Roman" w:hAnsi="Times New Roman" w:cs="Times New Roman"/>
          <w:sz w:val="24"/>
          <w:szCs w:val="24"/>
          <w:lang w:val="sr-Cyrl-CS"/>
        </w:rPr>
        <w:t>ефикасн</w:t>
      </w:r>
      <w:r w:rsidR="00AA10DC">
        <w:rPr>
          <w:rFonts w:ascii="Times New Roman" w:hAnsi="Times New Roman" w:cs="Times New Roman"/>
          <w:sz w:val="24"/>
          <w:szCs w:val="24"/>
          <w:lang w:val="sr-Cyrl-CS"/>
        </w:rPr>
        <w:t>ог</w:t>
      </w:r>
      <w:r w:rsidRPr="003042BB">
        <w:rPr>
          <w:rFonts w:ascii="Times New Roman" w:hAnsi="Times New Roman" w:cs="Times New Roman"/>
          <w:sz w:val="24"/>
          <w:szCs w:val="24"/>
          <w:lang w:val="sr-Cyrl-CS"/>
        </w:rPr>
        <w:t xml:space="preserve"> рад</w:t>
      </w:r>
      <w:r w:rsidR="00AA10DC">
        <w:rPr>
          <w:rFonts w:ascii="Times New Roman" w:hAnsi="Times New Roman" w:cs="Times New Roman"/>
          <w:sz w:val="24"/>
          <w:szCs w:val="24"/>
          <w:lang w:val="sr-Cyrl-CS"/>
        </w:rPr>
        <w:t>а</w:t>
      </w:r>
      <w:r w:rsidRPr="003042BB">
        <w:rPr>
          <w:rFonts w:ascii="Times New Roman" w:hAnsi="Times New Roman" w:cs="Times New Roman"/>
          <w:sz w:val="24"/>
          <w:szCs w:val="24"/>
          <w:lang w:val="sr-Cyrl-CS"/>
        </w:rPr>
        <w:t xml:space="preserve"> инспекцијских служби и обезбеђивање прихода буџета Републике Србије</w:t>
      </w:r>
      <w:r w:rsidR="00AA10DC">
        <w:rPr>
          <w:rFonts w:ascii="Times New Roman" w:hAnsi="Times New Roman" w:cs="Times New Roman"/>
          <w:sz w:val="24"/>
          <w:szCs w:val="24"/>
          <w:lang w:val="sr-Cyrl-CS"/>
        </w:rPr>
        <w:t>,</w:t>
      </w:r>
      <w:r w:rsidRPr="003042BB">
        <w:rPr>
          <w:rFonts w:ascii="Times New Roman" w:hAnsi="Times New Roman" w:cs="Times New Roman"/>
          <w:sz w:val="24"/>
          <w:szCs w:val="24"/>
          <w:lang w:val="sr-Cyrl-CS"/>
        </w:rPr>
        <w:t xml:space="preserve"> кроз наплату такси.</w:t>
      </w:r>
    </w:p>
    <w:p w:rsidR="00D03BEF" w:rsidRPr="003042BB" w:rsidRDefault="00D03BEF" w:rsidP="00483451">
      <w:pPr>
        <w:spacing w:after="0" w:line="240" w:lineRule="auto"/>
        <w:ind w:firstLine="720"/>
        <w:jc w:val="both"/>
        <w:rPr>
          <w:rFonts w:ascii="Times New Roman" w:hAnsi="Times New Roman" w:cs="Times New Roman"/>
          <w:sz w:val="24"/>
          <w:szCs w:val="24"/>
          <w:lang w:val="sr-Cyrl-CS"/>
        </w:rPr>
      </w:pPr>
    </w:p>
    <w:p w:rsidR="003042BB" w:rsidRPr="003042BB" w:rsidRDefault="00E9336B" w:rsidP="00483451">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 обзиром да по овој тачки дневног реда није било дискусије, </w:t>
      </w:r>
      <w:r w:rsidR="003042BB" w:rsidRPr="003042BB">
        <w:rPr>
          <w:rFonts w:ascii="Times New Roman" w:hAnsi="Times New Roman" w:cs="Times New Roman"/>
          <w:sz w:val="24"/>
          <w:szCs w:val="24"/>
          <w:lang w:val="sr-Cyrl-CS"/>
        </w:rPr>
        <w:t xml:space="preserve">Одбор је, у складу са чланом 155. став 2. Пословника Народне скупштине, (са </w:t>
      </w:r>
      <w:r>
        <w:rPr>
          <w:rFonts w:ascii="Times New Roman" w:hAnsi="Times New Roman" w:cs="Times New Roman"/>
          <w:sz w:val="24"/>
          <w:szCs w:val="24"/>
          <w:lang w:val="sr-Cyrl-CS"/>
        </w:rPr>
        <w:t>10 гласова за, јед</w:t>
      </w:r>
      <w:r w:rsidR="003042BB" w:rsidRPr="003042BB">
        <w:rPr>
          <w:rFonts w:ascii="Times New Roman" w:hAnsi="Times New Roman" w:cs="Times New Roman"/>
          <w:sz w:val="24"/>
          <w:szCs w:val="24"/>
          <w:lang w:val="sr-Cyrl-CS"/>
        </w:rPr>
        <w:t>н</w:t>
      </w:r>
      <w:r>
        <w:rPr>
          <w:rFonts w:ascii="Times New Roman" w:hAnsi="Times New Roman" w:cs="Times New Roman"/>
          <w:sz w:val="24"/>
          <w:szCs w:val="24"/>
          <w:lang w:val="sr-Cyrl-CS"/>
        </w:rPr>
        <w:t>им</w:t>
      </w:r>
      <w:r w:rsidR="003042BB" w:rsidRPr="003042BB">
        <w:rPr>
          <w:rFonts w:ascii="Times New Roman" w:hAnsi="Times New Roman" w:cs="Times New Roman"/>
          <w:sz w:val="24"/>
          <w:szCs w:val="24"/>
          <w:lang w:val="sr-Cyrl-CS"/>
        </w:rPr>
        <w:t xml:space="preserve"> глас</w:t>
      </w:r>
      <w:r>
        <w:rPr>
          <w:rFonts w:ascii="Times New Roman" w:hAnsi="Times New Roman" w:cs="Times New Roman"/>
          <w:sz w:val="24"/>
          <w:szCs w:val="24"/>
          <w:lang w:val="sr-Cyrl-CS"/>
        </w:rPr>
        <w:t>ом</w:t>
      </w:r>
      <w:r w:rsidR="003042BB" w:rsidRPr="003042BB">
        <w:rPr>
          <w:rFonts w:ascii="Times New Roman" w:hAnsi="Times New Roman" w:cs="Times New Roman"/>
          <w:sz w:val="24"/>
          <w:szCs w:val="24"/>
          <w:lang w:val="sr-Cyrl-CS"/>
        </w:rPr>
        <w:t xml:space="preserve"> против, један </w:t>
      </w:r>
      <w:r>
        <w:rPr>
          <w:rFonts w:ascii="Times New Roman" w:hAnsi="Times New Roman" w:cs="Times New Roman"/>
          <w:sz w:val="24"/>
          <w:szCs w:val="24"/>
          <w:lang w:val="sr-Cyrl-CS"/>
        </w:rPr>
        <w:t xml:space="preserve">члан Одбора </w:t>
      </w:r>
      <w:r w:rsidR="003042BB" w:rsidRPr="003042BB">
        <w:rPr>
          <w:rFonts w:ascii="Times New Roman" w:hAnsi="Times New Roman" w:cs="Times New Roman"/>
          <w:sz w:val="24"/>
          <w:szCs w:val="24"/>
          <w:lang w:val="sr-Cyrl-CS"/>
        </w:rPr>
        <w:t>ниј</w:t>
      </w:r>
      <w:r>
        <w:rPr>
          <w:rFonts w:ascii="Times New Roman" w:hAnsi="Times New Roman" w:cs="Times New Roman"/>
          <w:sz w:val="24"/>
          <w:szCs w:val="24"/>
          <w:lang w:val="sr-Cyrl-CS"/>
        </w:rPr>
        <w:t>е гласао -</w:t>
      </w:r>
      <w:r w:rsidR="003042BB" w:rsidRPr="003042BB">
        <w:rPr>
          <w:rFonts w:ascii="Times New Roman" w:hAnsi="Times New Roman" w:cs="Times New Roman"/>
          <w:sz w:val="24"/>
          <w:szCs w:val="24"/>
          <w:lang w:val="sr-Cyrl-CS"/>
        </w:rPr>
        <w:t xml:space="preserve"> од укупно </w:t>
      </w:r>
      <w:r>
        <w:rPr>
          <w:rFonts w:ascii="Times New Roman" w:hAnsi="Times New Roman" w:cs="Times New Roman"/>
          <w:sz w:val="24"/>
          <w:szCs w:val="24"/>
          <w:lang w:val="sr-Cyrl-CS"/>
        </w:rPr>
        <w:t>12</w:t>
      </w:r>
      <w:r w:rsidR="003042BB" w:rsidRPr="003042BB">
        <w:rPr>
          <w:rFonts w:ascii="Times New Roman" w:hAnsi="Times New Roman" w:cs="Times New Roman"/>
          <w:sz w:val="24"/>
          <w:szCs w:val="24"/>
          <w:lang w:val="sr-Cyrl-CS"/>
        </w:rPr>
        <w:t xml:space="preserve"> присутних), одлучио да предложи Народној скупштини да прихвати Предлог закона о изменама и допунама Закона о биоцидним производима, који је поднела Влада у начелу.</w:t>
      </w:r>
    </w:p>
    <w:p w:rsidR="003042BB" w:rsidRDefault="003042BB" w:rsidP="00483451">
      <w:pPr>
        <w:spacing w:after="0" w:line="240" w:lineRule="auto"/>
        <w:ind w:firstLine="720"/>
        <w:jc w:val="both"/>
        <w:rPr>
          <w:rFonts w:ascii="Times New Roman" w:hAnsi="Times New Roman" w:cs="Times New Roman"/>
          <w:sz w:val="24"/>
          <w:szCs w:val="24"/>
          <w:lang w:val="sr-Cyrl-CS"/>
        </w:rPr>
      </w:pPr>
      <w:r w:rsidRPr="003042BB">
        <w:rPr>
          <w:rFonts w:ascii="Times New Roman" w:hAnsi="Times New Roman" w:cs="Times New Roman"/>
          <w:sz w:val="24"/>
          <w:szCs w:val="24"/>
          <w:lang w:val="sr-Cyrl-CS"/>
        </w:rPr>
        <w:t>За известиоца Одбора на седници Народне скупштине, одређен је др Бранислав Блажић, председник Одбора.</w:t>
      </w:r>
    </w:p>
    <w:p w:rsidR="00E9336B" w:rsidRPr="003042BB" w:rsidRDefault="00E9336B" w:rsidP="00483451">
      <w:pPr>
        <w:spacing w:after="0" w:line="240" w:lineRule="auto"/>
        <w:ind w:firstLine="720"/>
        <w:jc w:val="both"/>
        <w:rPr>
          <w:rFonts w:ascii="Times New Roman" w:hAnsi="Times New Roman" w:cs="Times New Roman"/>
          <w:sz w:val="24"/>
          <w:szCs w:val="24"/>
          <w:lang w:val="sr-Cyrl-CS"/>
        </w:rPr>
      </w:pPr>
    </w:p>
    <w:p w:rsidR="003042BB" w:rsidRDefault="003042BB" w:rsidP="00483451">
      <w:pPr>
        <w:spacing w:after="0" w:line="240" w:lineRule="auto"/>
        <w:ind w:firstLine="720"/>
        <w:jc w:val="both"/>
        <w:rPr>
          <w:rFonts w:ascii="Times New Roman" w:hAnsi="Times New Roman" w:cs="Times New Roman"/>
          <w:b/>
          <w:sz w:val="24"/>
          <w:szCs w:val="24"/>
          <w:lang w:val="sr-Cyrl-CS"/>
        </w:rPr>
      </w:pPr>
      <w:r w:rsidRPr="00290707">
        <w:rPr>
          <w:rFonts w:ascii="Times New Roman" w:hAnsi="Times New Roman" w:cs="Times New Roman"/>
          <w:sz w:val="24"/>
          <w:szCs w:val="24"/>
          <w:u w:val="single"/>
          <w:lang w:val="sr-Cyrl-CS"/>
        </w:rPr>
        <w:t>Трећа тачка дневног реда</w:t>
      </w:r>
      <w:r w:rsidRPr="003042BB">
        <w:rPr>
          <w:rFonts w:ascii="Times New Roman" w:hAnsi="Times New Roman" w:cs="Times New Roman"/>
          <w:sz w:val="24"/>
          <w:szCs w:val="24"/>
          <w:lang w:val="sr-Cyrl-CS"/>
        </w:rPr>
        <w:t xml:space="preserve">: </w:t>
      </w:r>
      <w:r w:rsidRPr="00290707">
        <w:rPr>
          <w:rFonts w:ascii="Times New Roman" w:hAnsi="Times New Roman" w:cs="Times New Roman"/>
          <w:b/>
          <w:sz w:val="24"/>
          <w:szCs w:val="24"/>
          <w:lang w:val="sr-Cyrl-CS"/>
        </w:rPr>
        <w:t>Разматрање Предлога закона о изменама и допунама Закона о интегрисаном спречавању и контроли загађивања животне средине,</w:t>
      </w:r>
      <w:r w:rsidR="00290707">
        <w:rPr>
          <w:rFonts w:ascii="Times New Roman" w:hAnsi="Times New Roman" w:cs="Times New Roman"/>
          <w:b/>
          <w:sz w:val="24"/>
          <w:szCs w:val="24"/>
          <w:lang w:val="sr-Cyrl-CS"/>
        </w:rPr>
        <w:t xml:space="preserve"> који је поднела Влада у начелу</w:t>
      </w:r>
    </w:p>
    <w:p w:rsidR="00290707" w:rsidRPr="00290707" w:rsidRDefault="00290707" w:rsidP="00483451">
      <w:pPr>
        <w:spacing w:after="0" w:line="240" w:lineRule="auto"/>
        <w:ind w:firstLine="720"/>
        <w:jc w:val="both"/>
        <w:rPr>
          <w:rFonts w:ascii="Times New Roman" w:hAnsi="Times New Roman" w:cs="Times New Roman"/>
          <w:b/>
          <w:sz w:val="24"/>
          <w:szCs w:val="24"/>
          <w:lang w:val="sr-Cyrl-CS"/>
        </w:rPr>
      </w:pPr>
    </w:p>
    <w:p w:rsidR="003042BB" w:rsidRDefault="003042BB" w:rsidP="00483451">
      <w:pPr>
        <w:spacing w:after="0" w:line="240" w:lineRule="auto"/>
        <w:ind w:firstLine="720"/>
        <w:jc w:val="both"/>
        <w:rPr>
          <w:rFonts w:ascii="Times New Roman" w:hAnsi="Times New Roman" w:cs="Times New Roman"/>
          <w:sz w:val="24"/>
          <w:szCs w:val="24"/>
          <w:lang w:val="sr-Cyrl-CS"/>
        </w:rPr>
      </w:pPr>
      <w:r w:rsidRPr="003042BB">
        <w:rPr>
          <w:rFonts w:ascii="Times New Roman" w:hAnsi="Times New Roman" w:cs="Times New Roman"/>
          <w:sz w:val="24"/>
          <w:szCs w:val="24"/>
          <w:lang w:val="sr-Cyrl-CS"/>
        </w:rPr>
        <w:t xml:space="preserve">Гордана Петковић, начелник Одељења за међународну сарадњу, навела је да су разлози за </w:t>
      </w:r>
      <w:r w:rsidR="00785023">
        <w:rPr>
          <w:rFonts w:ascii="Times New Roman" w:hAnsi="Times New Roman" w:cs="Times New Roman"/>
          <w:sz w:val="24"/>
          <w:szCs w:val="24"/>
          <w:lang w:val="sr-Cyrl-CS"/>
        </w:rPr>
        <w:t>измене и допуне</w:t>
      </w:r>
      <w:r w:rsidRPr="003042BB">
        <w:rPr>
          <w:rFonts w:ascii="Times New Roman" w:hAnsi="Times New Roman" w:cs="Times New Roman"/>
          <w:sz w:val="24"/>
          <w:szCs w:val="24"/>
          <w:lang w:val="sr-Cyrl-CS"/>
        </w:rPr>
        <w:t xml:space="preserve"> Закона о интегрисаном спречавању и контроли загађивања животне средине: усклађивање одредаба закона</w:t>
      </w:r>
      <w:r w:rsidR="00785023">
        <w:rPr>
          <w:rFonts w:ascii="Times New Roman" w:hAnsi="Times New Roman" w:cs="Times New Roman"/>
          <w:sz w:val="24"/>
          <w:szCs w:val="24"/>
          <w:lang w:val="sr-Cyrl-CS"/>
        </w:rPr>
        <w:t>,</w:t>
      </w:r>
      <w:r w:rsidRPr="003042BB">
        <w:rPr>
          <w:rFonts w:ascii="Times New Roman" w:hAnsi="Times New Roman" w:cs="Times New Roman"/>
          <w:sz w:val="24"/>
          <w:szCs w:val="24"/>
          <w:lang w:val="sr-Cyrl-CS"/>
        </w:rPr>
        <w:t xml:space="preserve"> кој</w:t>
      </w:r>
      <w:r w:rsidR="00785023">
        <w:rPr>
          <w:rFonts w:ascii="Times New Roman" w:hAnsi="Times New Roman" w:cs="Times New Roman"/>
          <w:sz w:val="24"/>
          <w:szCs w:val="24"/>
          <w:lang w:val="sr-Cyrl-CS"/>
        </w:rPr>
        <w:t>е</w:t>
      </w:r>
      <w:r w:rsidRPr="003042BB">
        <w:rPr>
          <w:rFonts w:ascii="Times New Roman" w:hAnsi="Times New Roman" w:cs="Times New Roman"/>
          <w:sz w:val="24"/>
          <w:szCs w:val="24"/>
          <w:lang w:val="sr-Cyrl-CS"/>
        </w:rPr>
        <w:t xml:space="preserve"> се односе на почетак рада постројења која су у обавези да прибаве интегрисану дозволу</w:t>
      </w:r>
      <w:r w:rsidR="00785023">
        <w:rPr>
          <w:rFonts w:ascii="Times New Roman" w:hAnsi="Times New Roman" w:cs="Times New Roman"/>
          <w:sz w:val="24"/>
          <w:szCs w:val="24"/>
          <w:lang w:val="sr-Cyrl-CS"/>
        </w:rPr>
        <w:t>,</w:t>
      </w:r>
      <w:r w:rsidRPr="003042BB">
        <w:rPr>
          <w:rFonts w:ascii="Times New Roman" w:hAnsi="Times New Roman" w:cs="Times New Roman"/>
          <w:sz w:val="24"/>
          <w:szCs w:val="24"/>
          <w:lang w:val="sr-Cyrl-CS"/>
        </w:rPr>
        <w:t xml:space="preserve"> </w:t>
      </w:r>
      <w:r w:rsidR="00785023">
        <w:rPr>
          <w:rFonts w:ascii="Times New Roman" w:hAnsi="Times New Roman" w:cs="Times New Roman"/>
          <w:sz w:val="24"/>
          <w:szCs w:val="24"/>
          <w:lang w:val="sr-Cyrl-CS"/>
        </w:rPr>
        <w:t xml:space="preserve">са </w:t>
      </w:r>
      <w:r w:rsidR="00785023" w:rsidRPr="00785023">
        <w:rPr>
          <w:rFonts w:ascii="Times New Roman" w:hAnsi="Times New Roman" w:cs="Times New Roman"/>
          <w:sz w:val="24"/>
          <w:szCs w:val="24"/>
          <w:lang w:val="sr-Cyrl-CS"/>
        </w:rPr>
        <w:t>Законом о планирању и изградњи</w:t>
      </w:r>
      <w:r w:rsidR="00785023">
        <w:rPr>
          <w:rFonts w:ascii="Times New Roman" w:hAnsi="Times New Roman" w:cs="Times New Roman"/>
          <w:sz w:val="24"/>
          <w:szCs w:val="24"/>
          <w:lang w:val="sr-Cyrl-CS"/>
        </w:rPr>
        <w:t>;</w:t>
      </w:r>
      <w:r w:rsidRPr="003042BB">
        <w:rPr>
          <w:rFonts w:ascii="Times New Roman" w:hAnsi="Times New Roman" w:cs="Times New Roman"/>
          <w:sz w:val="24"/>
          <w:szCs w:val="24"/>
          <w:lang w:val="sr-Cyrl-CS"/>
        </w:rPr>
        <w:t xml:space="preserve"> омогућавање оператерима да поднесу уред</w:t>
      </w:r>
      <w:r w:rsidR="00785023">
        <w:rPr>
          <w:rFonts w:ascii="Times New Roman" w:hAnsi="Times New Roman" w:cs="Times New Roman"/>
          <w:sz w:val="24"/>
          <w:szCs w:val="24"/>
          <w:lang w:val="sr-Cyrl-CS"/>
        </w:rPr>
        <w:t>а</w:t>
      </w:r>
      <w:r w:rsidRPr="003042BB">
        <w:rPr>
          <w:rFonts w:ascii="Times New Roman" w:hAnsi="Times New Roman" w:cs="Times New Roman"/>
          <w:sz w:val="24"/>
          <w:szCs w:val="24"/>
          <w:lang w:val="sr-Cyrl-CS"/>
        </w:rPr>
        <w:t xml:space="preserve">н захтев за прибављање интегрисане дозволе, </w:t>
      </w:r>
      <w:r w:rsidR="00785023">
        <w:rPr>
          <w:rFonts w:ascii="Times New Roman" w:hAnsi="Times New Roman" w:cs="Times New Roman"/>
          <w:sz w:val="24"/>
          <w:szCs w:val="24"/>
          <w:lang w:val="sr-Cyrl-CS"/>
        </w:rPr>
        <w:t xml:space="preserve">као и </w:t>
      </w:r>
      <w:r w:rsidRPr="003042BB">
        <w:rPr>
          <w:rFonts w:ascii="Times New Roman" w:hAnsi="Times New Roman" w:cs="Times New Roman"/>
          <w:sz w:val="24"/>
          <w:szCs w:val="24"/>
          <w:lang w:val="sr-Cyrl-CS"/>
        </w:rPr>
        <w:t>обезбеђивање надлежном органу одговарајућег степена динамике решавања по поднетим за</w:t>
      </w:r>
      <w:r w:rsidR="00785023">
        <w:rPr>
          <w:rFonts w:ascii="Times New Roman" w:hAnsi="Times New Roman" w:cs="Times New Roman"/>
          <w:sz w:val="24"/>
          <w:szCs w:val="24"/>
          <w:lang w:val="sr-Cyrl-CS"/>
        </w:rPr>
        <w:t>хтевима</w:t>
      </w:r>
      <w:r w:rsidRPr="003042BB">
        <w:rPr>
          <w:rFonts w:ascii="Times New Roman" w:hAnsi="Times New Roman" w:cs="Times New Roman"/>
          <w:sz w:val="24"/>
          <w:szCs w:val="24"/>
          <w:lang w:val="sr-Cyrl-CS"/>
        </w:rPr>
        <w:t xml:space="preserve"> за издавање интегрисане дозволе. Рок за издавање дозволе је</w:t>
      </w:r>
      <w:r w:rsidR="002D405A">
        <w:rPr>
          <w:rFonts w:ascii="Times New Roman" w:hAnsi="Times New Roman" w:cs="Times New Roman"/>
          <w:sz w:val="24"/>
          <w:szCs w:val="24"/>
          <w:lang w:val="sr-Cyrl-CS"/>
        </w:rPr>
        <w:t>, по важећем</w:t>
      </w:r>
      <w:r w:rsidRPr="003042BB">
        <w:rPr>
          <w:rFonts w:ascii="Times New Roman" w:hAnsi="Times New Roman" w:cs="Times New Roman"/>
          <w:sz w:val="24"/>
          <w:szCs w:val="24"/>
          <w:lang w:val="sr-Cyrl-CS"/>
        </w:rPr>
        <w:t xml:space="preserve"> </w:t>
      </w:r>
      <w:r w:rsidR="002D405A">
        <w:rPr>
          <w:rFonts w:ascii="Times New Roman" w:hAnsi="Times New Roman" w:cs="Times New Roman"/>
          <w:sz w:val="24"/>
          <w:szCs w:val="24"/>
          <w:lang w:val="sr-Cyrl-CS"/>
        </w:rPr>
        <w:t>з</w:t>
      </w:r>
      <w:r w:rsidRPr="003042BB">
        <w:rPr>
          <w:rFonts w:ascii="Times New Roman" w:hAnsi="Times New Roman" w:cs="Times New Roman"/>
          <w:sz w:val="24"/>
          <w:szCs w:val="24"/>
          <w:lang w:val="sr-Cyrl-CS"/>
        </w:rPr>
        <w:t xml:space="preserve">акону до 2015 године, а изменама и допунама </w:t>
      </w:r>
      <w:r w:rsidR="002D405A">
        <w:rPr>
          <w:rFonts w:ascii="Times New Roman" w:hAnsi="Times New Roman" w:cs="Times New Roman"/>
          <w:sz w:val="24"/>
          <w:szCs w:val="24"/>
          <w:lang w:val="sr-Cyrl-CS"/>
        </w:rPr>
        <w:t>з</w:t>
      </w:r>
      <w:r w:rsidRPr="003042BB">
        <w:rPr>
          <w:rFonts w:ascii="Times New Roman" w:hAnsi="Times New Roman" w:cs="Times New Roman"/>
          <w:sz w:val="24"/>
          <w:szCs w:val="24"/>
          <w:lang w:val="sr-Cyrl-CS"/>
        </w:rPr>
        <w:t xml:space="preserve">акона, </w:t>
      </w:r>
      <w:r w:rsidR="002D405A">
        <w:rPr>
          <w:rFonts w:ascii="Times New Roman" w:hAnsi="Times New Roman" w:cs="Times New Roman"/>
          <w:sz w:val="24"/>
          <w:szCs w:val="24"/>
          <w:lang w:val="sr-Cyrl-CS"/>
        </w:rPr>
        <w:t xml:space="preserve">овај рок се </w:t>
      </w:r>
      <w:r w:rsidRPr="003042BB">
        <w:rPr>
          <w:rFonts w:ascii="Times New Roman" w:hAnsi="Times New Roman" w:cs="Times New Roman"/>
          <w:sz w:val="24"/>
          <w:szCs w:val="24"/>
          <w:lang w:val="sr-Cyrl-CS"/>
        </w:rPr>
        <w:t>продуж</w:t>
      </w:r>
      <w:r w:rsidR="002D405A">
        <w:rPr>
          <w:rFonts w:ascii="Times New Roman" w:hAnsi="Times New Roman" w:cs="Times New Roman"/>
          <w:sz w:val="24"/>
          <w:szCs w:val="24"/>
          <w:lang w:val="sr-Cyrl-CS"/>
        </w:rPr>
        <w:t>ава</w:t>
      </w:r>
      <w:r w:rsidRPr="003042BB">
        <w:rPr>
          <w:rFonts w:ascii="Times New Roman" w:hAnsi="Times New Roman" w:cs="Times New Roman"/>
          <w:sz w:val="24"/>
          <w:szCs w:val="24"/>
          <w:lang w:val="sr-Cyrl-CS"/>
        </w:rPr>
        <w:t xml:space="preserve"> </w:t>
      </w:r>
      <w:r w:rsidR="002D405A">
        <w:rPr>
          <w:rFonts w:ascii="Times New Roman" w:hAnsi="Times New Roman" w:cs="Times New Roman"/>
          <w:sz w:val="24"/>
          <w:szCs w:val="24"/>
          <w:lang w:val="sr-Cyrl-CS"/>
        </w:rPr>
        <w:t>до</w:t>
      </w:r>
      <w:r w:rsidRPr="003042BB">
        <w:rPr>
          <w:rFonts w:ascii="Times New Roman" w:hAnsi="Times New Roman" w:cs="Times New Roman"/>
          <w:sz w:val="24"/>
          <w:szCs w:val="24"/>
          <w:lang w:val="sr-Cyrl-CS"/>
        </w:rPr>
        <w:t xml:space="preserve"> 2020. годин</w:t>
      </w:r>
      <w:r w:rsidR="002D405A">
        <w:rPr>
          <w:rFonts w:ascii="Times New Roman" w:hAnsi="Times New Roman" w:cs="Times New Roman"/>
          <w:sz w:val="24"/>
          <w:szCs w:val="24"/>
          <w:lang w:val="sr-Cyrl-CS"/>
        </w:rPr>
        <w:t>е</w:t>
      </w:r>
      <w:r w:rsidRPr="003042BB">
        <w:rPr>
          <w:rFonts w:ascii="Times New Roman" w:hAnsi="Times New Roman" w:cs="Times New Roman"/>
          <w:sz w:val="24"/>
          <w:szCs w:val="24"/>
          <w:lang w:val="sr-Cyrl-CS"/>
        </w:rPr>
        <w:t xml:space="preserve">. </w:t>
      </w:r>
      <w:r w:rsidR="004F77D5">
        <w:rPr>
          <w:rFonts w:ascii="Times New Roman" w:hAnsi="Times New Roman" w:cs="Times New Roman"/>
          <w:sz w:val="24"/>
          <w:szCs w:val="24"/>
          <w:lang w:val="sr-Cyrl-CS"/>
        </w:rPr>
        <w:t>На овај начин,</w:t>
      </w:r>
      <w:r w:rsidRPr="003042BB">
        <w:rPr>
          <w:rFonts w:ascii="Times New Roman" w:hAnsi="Times New Roman" w:cs="Times New Roman"/>
          <w:sz w:val="24"/>
          <w:szCs w:val="24"/>
          <w:lang w:val="sr-Cyrl-CS"/>
        </w:rPr>
        <w:t xml:space="preserve"> нека постројења могу </w:t>
      </w:r>
      <w:r w:rsidR="004F77D5">
        <w:rPr>
          <w:rFonts w:ascii="Times New Roman" w:hAnsi="Times New Roman" w:cs="Times New Roman"/>
          <w:sz w:val="24"/>
          <w:szCs w:val="24"/>
          <w:lang w:val="sr-Cyrl-CS"/>
        </w:rPr>
        <w:t>д</w:t>
      </w:r>
      <w:r w:rsidRPr="003042BB">
        <w:rPr>
          <w:rFonts w:ascii="Times New Roman" w:hAnsi="Times New Roman" w:cs="Times New Roman"/>
          <w:sz w:val="24"/>
          <w:szCs w:val="24"/>
          <w:lang w:val="sr-Cyrl-CS"/>
        </w:rPr>
        <w:t xml:space="preserve">а започну </w:t>
      </w:r>
      <w:r w:rsidR="004F77D5">
        <w:rPr>
          <w:rFonts w:ascii="Times New Roman" w:hAnsi="Times New Roman" w:cs="Times New Roman"/>
          <w:sz w:val="24"/>
          <w:szCs w:val="24"/>
          <w:lang w:val="sr-Cyrl-CS"/>
        </w:rPr>
        <w:t xml:space="preserve">са </w:t>
      </w:r>
      <w:r w:rsidRPr="003042BB">
        <w:rPr>
          <w:rFonts w:ascii="Times New Roman" w:hAnsi="Times New Roman" w:cs="Times New Roman"/>
          <w:sz w:val="24"/>
          <w:szCs w:val="24"/>
          <w:lang w:val="sr-Cyrl-CS"/>
        </w:rPr>
        <w:t>рад</w:t>
      </w:r>
      <w:r w:rsidR="004F77D5">
        <w:rPr>
          <w:rFonts w:ascii="Times New Roman" w:hAnsi="Times New Roman" w:cs="Times New Roman"/>
          <w:sz w:val="24"/>
          <w:szCs w:val="24"/>
          <w:lang w:val="sr-Cyrl-CS"/>
        </w:rPr>
        <w:t>ом</w:t>
      </w:r>
      <w:r w:rsidRPr="003042BB">
        <w:rPr>
          <w:rFonts w:ascii="Times New Roman" w:hAnsi="Times New Roman" w:cs="Times New Roman"/>
          <w:sz w:val="24"/>
          <w:szCs w:val="24"/>
          <w:lang w:val="sr-Cyrl-CS"/>
        </w:rPr>
        <w:t xml:space="preserve"> пре добијања интегрисане дозволе, уколико у току пробног рада (који не може бити дужи од 240 дана), резултати мерења загађивања </w:t>
      </w:r>
      <w:r w:rsidR="004F77D5">
        <w:rPr>
          <w:rFonts w:ascii="Times New Roman" w:hAnsi="Times New Roman" w:cs="Times New Roman"/>
          <w:sz w:val="24"/>
          <w:szCs w:val="24"/>
          <w:lang w:val="sr-Cyrl-CS"/>
        </w:rPr>
        <w:t>животне средине</w:t>
      </w:r>
      <w:r w:rsidRPr="003042BB">
        <w:rPr>
          <w:rFonts w:ascii="Times New Roman" w:hAnsi="Times New Roman" w:cs="Times New Roman"/>
          <w:sz w:val="24"/>
          <w:szCs w:val="24"/>
          <w:lang w:val="sr-Cyrl-CS"/>
        </w:rPr>
        <w:t xml:space="preserve"> буду у складу са прописаним дозвољеним вредностима. Навела је да</w:t>
      </w:r>
      <w:r w:rsidR="004F77D5">
        <w:rPr>
          <w:rFonts w:ascii="Times New Roman" w:hAnsi="Times New Roman" w:cs="Times New Roman"/>
          <w:sz w:val="24"/>
          <w:szCs w:val="24"/>
          <w:lang w:val="sr-Cyrl-CS"/>
        </w:rPr>
        <w:t xml:space="preserve"> је,</w:t>
      </w:r>
      <w:r w:rsidRPr="003042BB">
        <w:rPr>
          <w:rFonts w:ascii="Times New Roman" w:hAnsi="Times New Roman" w:cs="Times New Roman"/>
          <w:sz w:val="24"/>
          <w:szCs w:val="24"/>
          <w:lang w:val="sr-Cyrl-CS"/>
        </w:rPr>
        <w:t xml:space="preserve"> од укупно 196 постројења који подлежу издавању интегрисане дозволе, 166  поднело захтев</w:t>
      </w:r>
      <w:r w:rsidR="004F77D5">
        <w:rPr>
          <w:rFonts w:ascii="Times New Roman" w:hAnsi="Times New Roman" w:cs="Times New Roman"/>
          <w:sz w:val="24"/>
          <w:szCs w:val="24"/>
          <w:lang w:val="sr-Cyrl-CS"/>
        </w:rPr>
        <w:t>,</w:t>
      </w:r>
      <w:r w:rsidRPr="003042BB">
        <w:rPr>
          <w:rFonts w:ascii="Times New Roman" w:hAnsi="Times New Roman" w:cs="Times New Roman"/>
          <w:sz w:val="24"/>
          <w:szCs w:val="24"/>
          <w:lang w:val="sr-Cyrl-CS"/>
        </w:rPr>
        <w:t xml:space="preserve"> а до краја 2014. године,  и</w:t>
      </w:r>
      <w:r w:rsidR="004F77D5">
        <w:rPr>
          <w:rFonts w:ascii="Times New Roman" w:hAnsi="Times New Roman" w:cs="Times New Roman"/>
          <w:sz w:val="24"/>
          <w:szCs w:val="24"/>
          <w:lang w:val="sr-Cyrl-CS"/>
        </w:rPr>
        <w:t>з</w:t>
      </w:r>
      <w:r w:rsidRPr="003042BB">
        <w:rPr>
          <w:rFonts w:ascii="Times New Roman" w:hAnsi="Times New Roman" w:cs="Times New Roman"/>
          <w:sz w:val="24"/>
          <w:szCs w:val="24"/>
          <w:lang w:val="sr-Cyrl-CS"/>
        </w:rPr>
        <w:t>дато је 10 дозвола.</w:t>
      </w:r>
      <w:r w:rsidR="00D9707D">
        <w:rPr>
          <w:rFonts w:ascii="Times New Roman" w:hAnsi="Times New Roman" w:cs="Times New Roman"/>
          <w:sz w:val="24"/>
          <w:szCs w:val="24"/>
          <w:lang w:val="sr-Cyrl-CS"/>
        </w:rPr>
        <w:t xml:space="preserve"> Навела је да су</w:t>
      </w:r>
      <w:r w:rsidRPr="003042BB">
        <w:rPr>
          <w:rFonts w:ascii="Times New Roman" w:hAnsi="Times New Roman" w:cs="Times New Roman"/>
          <w:sz w:val="24"/>
          <w:szCs w:val="24"/>
          <w:lang w:val="sr-Cyrl-CS"/>
        </w:rPr>
        <w:t xml:space="preserve"> циљеви </w:t>
      </w:r>
      <w:r w:rsidR="00D9707D">
        <w:rPr>
          <w:rFonts w:ascii="Times New Roman" w:hAnsi="Times New Roman" w:cs="Times New Roman"/>
          <w:sz w:val="24"/>
          <w:szCs w:val="24"/>
          <w:lang w:val="sr-Cyrl-CS"/>
        </w:rPr>
        <w:t>ових измена и допуна</w:t>
      </w:r>
      <w:r w:rsidRPr="003042BB">
        <w:rPr>
          <w:rFonts w:ascii="Times New Roman" w:hAnsi="Times New Roman" w:cs="Times New Roman"/>
          <w:sz w:val="24"/>
          <w:szCs w:val="24"/>
          <w:lang w:val="sr-Cyrl-CS"/>
        </w:rPr>
        <w:t>: унапређење система за издавање интегрисане дозволе за IPPC постројења, институционалне и организационе мере које се односе на успостављање сарадње између органа надлежног за издвање дозволе и оператера који подлежу интегрисаној дозволи и развијање јавне свести.</w:t>
      </w:r>
    </w:p>
    <w:p w:rsidR="00B01483" w:rsidRPr="003042BB" w:rsidRDefault="00B01483" w:rsidP="00483451">
      <w:pPr>
        <w:spacing w:after="0" w:line="240" w:lineRule="auto"/>
        <w:ind w:firstLine="720"/>
        <w:jc w:val="both"/>
        <w:rPr>
          <w:rFonts w:ascii="Times New Roman" w:hAnsi="Times New Roman" w:cs="Times New Roman"/>
          <w:sz w:val="24"/>
          <w:szCs w:val="24"/>
          <w:lang w:val="sr-Cyrl-CS"/>
        </w:rPr>
      </w:pPr>
    </w:p>
    <w:p w:rsidR="003042BB" w:rsidRDefault="003042BB" w:rsidP="00483451">
      <w:pPr>
        <w:spacing w:after="0" w:line="240" w:lineRule="auto"/>
        <w:ind w:firstLine="720"/>
        <w:jc w:val="both"/>
        <w:rPr>
          <w:rFonts w:ascii="Times New Roman" w:hAnsi="Times New Roman" w:cs="Times New Roman"/>
          <w:sz w:val="24"/>
          <w:szCs w:val="24"/>
          <w:lang w:val="sr-Cyrl-CS"/>
        </w:rPr>
      </w:pPr>
      <w:r w:rsidRPr="003042BB">
        <w:rPr>
          <w:rFonts w:ascii="Times New Roman" w:hAnsi="Times New Roman" w:cs="Times New Roman"/>
          <w:sz w:val="24"/>
          <w:szCs w:val="24"/>
          <w:lang w:val="sr-Cyrl-CS"/>
        </w:rPr>
        <w:t>У дискусији која је уследила</w:t>
      </w:r>
      <w:r w:rsidR="00726FDF">
        <w:rPr>
          <w:rFonts w:ascii="Times New Roman" w:hAnsi="Times New Roman" w:cs="Times New Roman"/>
          <w:sz w:val="24"/>
          <w:szCs w:val="24"/>
          <w:lang w:val="sr-Cyrl-CS"/>
        </w:rPr>
        <w:t>, учествовали су</w:t>
      </w:r>
      <w:r w:rsidRPr="003042BB">
        <w:rPr>
          <w:rFonts w:ascii="Times New Roman" w:hAnsi="Times New Roman" w:cs="Times New Roman"/>
          <w:sz w:val="24"/>
          <w:szCs w:val="24"/>
          <w:lang w:val="sr-Cyrl-CS"/>
        </w:rPr>
        <w:t>: Нада Лазић, Тања Петровић, Маргарета Милосављевић, Нада Лукачевић, Бранислав Блажић, Момо Чолаковић, Гордана Петковић и Стана Божовић</w:t>
      </w:r>
      <w:r w:rsidR="002F6419">
        <w:rPr>
          <w:rFonts w:ascii="Times New Roman" w:hAnsi="Times New Roman" w:cs="Times New Roman"/>
          <w:sz w:val="24"/>
          <w:szCs w:val="24"/>
          <w:lang w:val="sr-Cyrl-CS"/>
        </w:rPr>
        <w:t>.</w:t>
      </w:r>
      <w:r w:rsidRPr="003042BB">
        <w:rPr>
          <w:rFonts w:ascii="Times New Roman" w:hAnsi="Times New Roman" w:cs="Times New Roman"/>
          <w:sz w:val="24"/>
          <w:szCs w:val="24"/>
          <w:lang w:val="sr-Cyrl-CS"/>
        </w:rPr>
        <w:t xml:space="preserve">  </w:t>
      </w:r>
    </w:p>
    <w:p w:rsidR="00B01483" w:rsidRPr="003042BB" w:rsidRDefault="00B01483" w:rsidP="00483451">
      <w:pPr>
        <w:spacing w:after="0" w:line="240" w:lineRule="auto"/>
        <w:ind w:firstLine="720"/>
        <w:jc w:val="both"/>
        <w:rPr>
          <w:rFonts w:ascii="Times New Roman" w:hAnsi="Times New Roman" w:cs="Times New Roman"/>
          <w:sz w:val="24"/>
          <w:szCs w:val="24"/>
          <w:lang w:val="sr-Cyrl-CS"/>
        </w:rPr>
      </w:pPr>
    </w:p>
    <w:p w:rsidR="003042BB" w:rsidRPr="003042BB" w:rsidRDefault="003042BB" w:rsidP="00483451">
      <w:pPr>
        <w:spacing w:after="0" w:line="240" w:lineRule="auto"/>
        <w:ind w:firstLine="720"/>
        <w:jc w:val="both"/>
        <w:rPr>
          <w:rFonts w:ascii="Times New Roman" w:hAnsi="Times New Roman" w:cs="Times New Roman"/>
          <w:sz w:val="24"/>
          <w:szCs w:val="24"/>
          <w:lang w:val="sr-Cyrl-CS"/>
        </w:rPr>
      </w:pPr>
      <w:r w:rsidRPr="003042BB">
        <w:rPr>
          <w:rFonts w:ascii="Times New Roman" w:hAnsi="Times New Roman" w:cs="Times New Roman"/>
          <w:sz w:val="24"/>
          <w:szCs w:val="24"/>
          <w:lang w:val="sr-Cyrl-CS"/>
        </w:rPr>
        <w:t xml:space="preserve">Постављено је питање зашто се толико споро издају дозволе. </w:t>
      </w:r>
      <w:r w:rsidR="00CD1DAD">
        <w:rPr>
          <w:rFonts w:ascii="Times New Roman" w:hAnsi="Times New Roman" w:cs="Times New Roman"/>
          <w:sz w:val="24"/>
          <w:szCs w:val="24"/>
          <w:lang w:val="sr-Cyrl-CS"/>
        </w:rPr>
        <w:t xml:space="preserve">Указано је на то да чињеница да је нацрт закона био на сајту Министарства не значи да је јавност била консултована. </w:t>
      </w:r>
      <w:r w:rsidR="00DA630F">
        <w:rPr>
          <w:rFonts w:ascii="Times New Roman" w:hAnsi="Times New Roman" w:cs="Times New Roman"/>
          <w:sz w:val="24"/>
          <w:szCs w:val="24"/>
          <w:lang w:val="sr-Cyrl-CS"/>
        </w:rPr>
        <w:t>Изнет је став да је било потребно организовати јавну расправу</w:t>
      </w:r>
      <w:r w:rsidRPr="003042BB">
        <w:rPr>
          <w:rFonts w:ascii="Times New Roman" w:hAnsi="Times New Roman" w:cs="Times New Roman"/>
          <w:sz w:val="24"/>
          <w:szCs w:val="24"/>
          <w:lang w:val="sr-Cyrl-CS"/>
        </w:rPr>
        <w:t xml:space="preserve">, без обзира на хитност доношења овог </w:t>
      </w:r>
      <w:r w:rsidR="00DA630F">
        <w:rPr>
          <w:rFonts w:ascii="Times New Roman" w:hAnsi="Times New Roman" w:cs="Times New Roman"/>
          <w:sz w:val="24"/>
          <w:szCs w:val="24"/>
          <w:lang w:val="sr-Cyrl-CS"/>
        </w:rPr>
        <w:t>з</w:t>
      </w:r>
      <w:r w:rsidR="00A65F38">
        <w:rPr>
          <w:rFonts w:ascii="Times New Roman" w:hAnsi="Times New Roman" w:cs="Times New Roman"/>
          <w:sz w:val="24"/>
          <w:szCs w:val="24"/>
          <w:lang w:val="sr-Cyrl-CS"/>
        </w:rPr>
        <w:t xml:space="preserve">акона, с обзиром на то да би, </w:t>
      </w:r>
      <w:r w:rsidRPr="003042BB">
        <w:rPr>
          <w:rFonts w:ascii="Times New Roman" w:hAnsi="Times New Roman" w:cs="Times New Roman"/>
          <w:sz w:val="24"/>
          <w:szCs w:val="24"/>
          <w:lang w:val="sr-Cyrl-CS"/>
        </w:rPr>
        <w:t>оператер</w:t>
      </w:r>
      <w:r w:rsidR="00A65F38">
        <w:rPr>
          <w:rFonts w:ascii="Times New Roman" w:hAnsi="Times New Roman" w:cs="Times New Roman"/>
          <w:sz w:val="24"/>
          <w:szCs w:val="24"/>
          <w:lang w:val="sr-Cyrl-CS"/>
        </w:rPr>
        <w:t>и</w:t>
      </w:r>
      <w:r w:rsidRPr="003042BB">
        <w:rPr>
          <w:rFonts w:ascii="Times New Roman" w:hAnsi="Times New Roman" w:cs="Times New Roman"/>
          <w:sz w:val="24"/>
          <w:szCs w:val="24"/>
          <w:lang w:val="sr-Cyrl-CS"/>
        </w:rPr>
        <w:t xml:space="preserve">, органи Аутономне покрајине, органи локалних самоуправа и грађани, учествовањем на </w:t>
      </w:r>
      <w:r w:rsidR="00A65F38">
        <w:rPr>
          <w:rFonts w:ascii="Times New Roman" w:hAnsi="Times New Roman" w:cs="Times New Roman"/>
          <w:sz w:val="24"/>
          <w:szCs w:val="24"/>
          <w:lang w:val="sr-Cyrl-CS"/>
        </w:rPr>
        <w:t>ј</w:t>
      </w:r>
      <w:r w:rsidRPr="003042BB">
        <w:rPr>
          <w:rFonts w:ascii="Times New Roman" w:hAnsi="Times New Roman" w:cs="Times New Roman"/>
          <w:sz w:val="24"/>
          <w:szCs w:val="24"/>
          <w:lang w:val="sr-Cyrl-CS"/>
        </w:rPr>
        <w:t xml:space="preserve">авној расправи, помогли </w:t>
      </w:r>
      <w:r w:rsidR="00A65F38">
        <w:rPr>
          <w:rFonts w:ascii="Times New Roman" w:hAnsi="Times New Roman" w:cs="Times New Roman"/>
          <w:sz w:val="24"/>
          <w:szCs w:val="24"/>
          <w:lang w:val="sr-Cyrl-CS"/>
        </w:rPr>
        <w:t>својим сугестијама</w:t>
      </w:r>
      <w:r w:rsidRPr="003042BB">
        <w:rPr>
          <w:rFonts w:ascii="Times New Roman" w:hAnsi="Times New Roman" w:cs="Times New Roman"/>
          <w:sz w:val="24"/>
          <w:szCs w:val="24"/>
          <w:lang w:val="sr-Cyrl-CS"/>
        </w:rPr>
        <w:t xml:space="preserve">. Указано је </w:t>
      </w:r>
      <w:r w:rsidR="00F51176">
        <w:rPr>
          <w:rFonts w:ascii="Times New Roman" w:hAnsi="Times New Roman" w:cs="Times New Roman"/>
          <w:sz w:val="24"/>
          <w:szCs w:val="24"/>
          <w:lang w:val="sr-Cyrl-CS"/>
        </w:rPr>
        <w:t>на то да се</w:t>
      </w:r>
      <w:r w:rsidRPr="003042BB">
        <w:rPr>
          <w:rFonts w:ascii="Times New Roman" w:hAnsi="Times New Roman" w:cs="Times New Roman"/>
          <w:sz w:val="24"/>
          <w:szCs w:val="24"/>
          <w:lang w:val="sr-Cyrl-CS"/>
        </w:rPr>
        <w:t xml:space="preserve"> предај</w:t>
      </w:r>
      <w:r w:rsidR="00F51176">
        <w:rPr>
          <w:rFonts w:ascii="Times New Roman" w:hAnsi="Times New Roman" w:cs="Times New Roman"/>
          <w:sz w:val="24"/>
          <w:szCs w:val="24"/>
          <w:lang w:val="sr-Cyrl-CS"/>
        </w:rPr>
        <w:t>у</w:t>
      </w:r>
      <w:r w:rsidRPr="003042BB">
        <w:rPr>
          <w:rFonts w:ascii="Times New Roman" w:hAnsi="Times New Roman" w:cs="Times New Roman"/>
          <w:sz w:val="24"/>
          <w:szCs w:val="24"/>
          <w:lang w:val="sr-Cyrl-CS"/>
        </w:rPr>
        <w:t xml:space="preserve"> непотпуни захтев</w:t>
      </w:r>
      <w:r w:rsidR="00F51176">
        <w:rPr>
          <w:rFonts w:ascii="Times New Roman" w:hAnsi="Times New Roman" w:cs="Times New Roman"/>
          <w:sz w:val="24"/>
          <w:szCs w:val="24"/>
          <w:lang w:val="sr-Cyrl-CS"/>
        </w:rPr>
        <w:t>и</w:t>
      </w:r>
      <w:r w:rsidRPr="003042BB">
        <w:rPr>
          <w:rFonts w:ascii="Times New Roman" w:hAnsi="Times New Roman" w:cs="Times New Roman"/>
          <w:sz w:val="24"/>
          <w:szCs w:val="24"/>
          <w:lang w:val="sr-Cyrl-CS"/>
        </w:rPr>
        <w:t xml:space="preserve"> за издавање IPPC дозвола. Изнето је мишљење да Министарство не треба да прима непотпуне </w:t>
      </w:r>
      <w:r w:rsidRPr="003042BB">
        <w:rPr>
          <w:rFonts w:ascii="Times New Roman" w:hAnsi="Times New Roman" w:cs="Times New Roman"/>
          <w:sz w:val="24"/>
          <w:szCs w:val="24"/>
          <w:lang w:val="sr-Cyrl-CS"/>
        </w:rPr>
        <w:lastRenderedPageBreak/>
        <w:t>документе</w:t>
      </w:r>
      <w:r w:rsidR="005F3D79">
        <w:rPr>
          <w:rFonts w:ascii="Times New Roman" w:hAnsi="Times New Roman" w:cs="Times New Roman"/>
          <w:sz w:val="24"/>
          <w:szCs w:val="24"/>
          <w:lang w:val="sr-Cyrl-CS"/>
        </w:rPr>
        <w:t xml:space="preserve"> и постављено питање зашто се рокови продужују</w:t>
      </w:r>
      <w:r w:rsidRPr="003042BB">
        <w:rPr>
          <w:rFonts w:ascii="Times New Roman" w:hAnsi="Times New Roman" w:cs="Times New Roman"/>
          <w:sz w:val="24"/>
          <w:szCs w:val="24"/>
          <w:lang w:val="sr-Cyrl-CS"/>
        </w:rPr>
        <w:t xml:space="preserve">. Постављено је </w:t>
      </w:r>
      <w:r w:rsidR="005F3D79">
        <w:rPr>
          <w:rFonts w:ascii="Times New Roman" w:hAnsi="Times New Roman" w:cs="Times New Roman"/>
          <w:sz w:val="24"/>
          <w:szCs w:val="24"/>
          <w:lang w:val="sr-Cyrl-CS"/>
        </w:rPr>
        <w:t xml:space="preserve">и </w:t>
      </w:r>
      <w:r w:rsidRPr="003042BB">
        <w:rPr>
          <w:rFonts w:ascii="Times New Roman" w:hAnsi="Times New Roman" w:cs="Times New Roman"/>
          <w:sz w:val="24"/>
          <w:szCs w:val="24"/>
          <w:lang w:val="sr-Cyrl-CS"/>
        </w:rPr>
        <w:t xml:space="preserve">питање да ли је </w:t>
      </w:r>
      <w:r w:rsidR="005F3D79">
        <w:rPr>
          <w:rFonts w:ascii="Times New Roman" w:hAnsi="Times New Roman" w:cs="Times New Roman"/>
          <w:sz w:val="24"/>
          <w:szCs w:val="24"/>
          <w:lang w:val="sr-Cyrl-CS"/>
        </w:rPr>
        <w:t>предлог</w:t>
      </w:r>
      <w:r w:rsidRPr="003042BB">
        <w:rPr>
          <w:rFonts w:ascii="Times New Roman" w:hAnsi="Times New Roman" w:cs="Times New Roman"/>
          <w:sz w:val="24"/>
          <w:szCs w:val="24"/>
          <w:lang w:val="sr-Cyrl-CS"/>
        </w:rPr>
        <w:t xml:space="preserve"> овог </w:t>
      </w:r>
      <w:r w:rsidR="005F3D79">
        <w:rPr>
          <w:rFonts w:ascii="Times New Roman" w:hAnsi="Times New Roman" w:cs="Times New Roman"/>
          <w:sz w:val="24"/>
          <w:szCs w:val="24"/>
          <w:lang w:val="sr-Cyrl-CS"/>
        </w:rPr>
        <w:t>закона</w:t>
      </w:r>
      <w:r w:rsidRPr="003042BB">
        <w:rPr>
          <w:rFonts w:ascii="Times New Roman" w:hAnsi="Times New Roman" w:cs="Times New Roman"/>
          <w:sz w:val="24"/>
          <w:szCs w:val="24"/>
          <w:lang w:val="sr-Cyrl-CS"/>
        </w:rPr>
        <w:t xml:space="preserve"> усаглашен са директивама о </w:t>
      </w:r>
      <w:r w:rsidR="00F51176">
        <w:rPr>
          <w:rFonts w:ascii="Times New Roman" w:hAnsi="Times New Roman" w:cs="Times New Roman"/>
          <w:sz w:val="24"/>
          <w:szCs w:val="24"/>
          <w:lang w:val="sr-Cyrl-CS"/>
        </w:rPr>
        <w:t>и</w:t>
      </w:r>
      <w:r w:rsidRPr="003042BB">
        <w:rPr>
          <w:rFonts w:ascii="Times New Roman" w:hAnsi="Times New Roman" w:cs="Times New Roman"/>
          <w:sz w:val="24"/>
          <w:szCs w:val="24"/>
          <w:lang w:val="sr-Cyrl-CS"/>
        </w:rPr>
        <w:t xml:space="preserve">дустријским емисијама,  </w:t>
      </w:r>
      <w:r w:rsidR="00DC00B0">
        <w:rPr>
          <w:rFonts w:ascii="Times New Roman" w:hAnsi="Times New Roman" w:cs="Times New Roman"/>
          <w:sz w:val="24"/>
          <w:szCs w:val="24"/>
          <w:lang w:val="sr-Cyrl-CS"/>
        </w:rPr>
        <w:t>с обзиром да</w:t>
      </w:r>
      <w:r w:rsidRPr="003042BB">
        <w:rPr>
          <w:rFonts w:ascii="Times New Roman" w:hAnsi="Times New Roman" w:cs="Times New Roman"/>
          <w:sz w:val="24"/>
          <w:szCs w:val="24"/>
          <w:lang w:val="sr-Cyrl-CS"/>
        </w:rPr>
        <w:t xml:space="preserve"> је рок за потпуну имплементацију био до 2013. године.</w:t>
      </w:r>
    </w:p>
    <w:p w:rsidR="007F6891" w:rsidRPr="007F6891" w:rsidRDefault="003042BB" w:rsidP="007F6891">
      <w:pPr>
        <w:spacing w:after="0" w:line="240" w:lineRule="auto"/>
        <w:ind w:firstLine="720"/>
        <w:jc w:val="both"/>
        <w:rPr>
          <w:rFonts w:ascii="Times New Roman" w:hAnsi="Times New Roman" w:cs="Times New Roman"/>
          <w:sz w:val="24"/>
          <w:szCs w:val="24"/>
          <w:lang w:val="sr-Cyrl-CS"/>
        </w:rPr>
      </w:pPr>
      <w:r w:rsidRPr="003042BB">
        <w:rPr>
          <w:rFonts w:ascii="Times New Roman" w:hAnsi="Times New Roman" w:cs="Times New Roman"/>
          <w:sz w:val="24"/>
          <w:szCs w:val="24"/>
          <w:lang w:val="sr-Cyrl-CS"/>
        </w:rPr>
        <w:t xml:space="preserve">Начелник Одељења за интегрисане дозволе, Нада Лукачевић, објаснила је да рок </w:t>
      </w:r>
      <w:r w:rsidR="00E9257A">
        <w:rPr>
          <w:rFonts w:ascii="Times New Roman" w:hAnsi="Times New Roman" w:cs="Times New Roman"/>
          <w:sz w:val="24"/>
          <w:szCs w:val="24"/>
          <w:lang w:val="sr-Cyrl-CS"/>
        </w:rPr>
        <w:t>износи 240 дана</w:t>
      </w:r>
      <w:r w:rsidRPr="003042BB">
        <w:rPr>
          <w:rFonts w:ascii="Times New Roman" w:hAnsi="Times New Roman" w:cs="Times New Roman"/>
          <w:sz w:val="24"/>
          <w:szCs w:val="24"/>
          <w:lang w:val="sr-Cyrl-CS"/>
        </w:rPr>
        <w:t xml:space="preserve"> </w:t>
      </w:r>
      <w:r w:rsidR="00E9257A">
        <w:rPr>
          <w:rFonts w:ascii="Times New Roman" w:hAnsi="Times New Roman" w:cs="Times New Roman"/>
          <w:sz w:val="24"/>
          <w:szCs w:val="24"/>
          <w:lang w:val="sr-Cyrl-CS"/>
        </w:rPr>
        <w:t xml:space="preserve">и да се не ради о </w:t>
      </w:r>
      <w:r w:rsidRPr="003042BB">
        <w:rPr>
          <w:rFonts w:ascii="Times New Roman" w:hAnsi="Times New Roman" w:cs="Times New Roman"/>
          <w:sz w:val="24"/>
          <w:szCs w:val="24"/>
          <w:lang w:val="sr-Cyrl-CS"/>
        </w:rPr>
        <w:t>продужењ</w:t>
      </w:r>
      <w:r w:rsidR="00E9257A">
        <w:rPr>
          <w:rFonts w:ascii="Times New Roman" w:hAnsi="Times New Roman" w:cs="Times New Roman"/>
          <w:sz w:val="24"/>
          <w:szCs w:val="24"/>
          <w:lang w:val="sr-Cyrl-CS"/>
        </w:rPr>
        <w:t>у</w:t>
      </w:r>
      <w:r w:rsidRPr="003042BB">
        <w:rPr>
          <w:rFonts w:ascii="Times New Roman" w:hAnsi="Times New Roman" w:cs="Times New Roman"/>
          <w:sz w:val="24"/>
          <w:szCs w:val="24"/>
          <w:lang w:val="sr-Cyrl-CS"/>
        </w:rPr>
        <w:t xml:space="preserve"> рока за који нова пос</w:t>
      </w:r>
      <w:r w:rsidR="00E9257A">
        <w:rPr>
          <w:rFonts w:ascii="Times New Roman" w:hAnsi="Times New Roman" w:cs="Times New Roman"/>
          <w:sz w:val="24"/>
          <w:szCs w:val="24"/>
          <w:lang w:val="sr-Cyrl-CS"/>
        </w:rPr>
        <w:t>тројења треба да добију дозволу, јер њима није проблем да дозволу добију. Проблем представља гашење пећи у постројењима, док не добију дозволу.</w:t>
      </w:r>
      <w:r w:rsidRPr="003042BB">
        <w:rPr>
          <w:rFonts w:ascii="Times New Roman" w:hAnsi="Times New Roman" w:cs="Times New Roman"/>
          <w:sz w:val="24"/>
          <w:szCs w:val="24"/>
          <w:lang w:val="sr-Cyrl-CS"/>
        </w:rPr>
        <w:t xml:space="preserve"> </w:t>
      </w:r>
      <w:r w:rsidR="008465EA">
        <w:rPr>
          <w:rFonts w:ascii="Times New Roman" w:hAnsi="Times New Roman" w:cs="Times New Roman"/>
          <w:sz w:val="24"/>
          <w:szCs w:val="24"/>
          <w:lang w:val="sr-Cyrl-CS"/>
        </w:rPr>
        <w:t>Н</w:t>
      </w:r>
      <w:r w:rsidRPr="003042BB">
        <w:rPr>
          <w:rFonts w:ascii="Times New Roman" w:hAnsi="Times New Roman" w:cs="Times New Roman"/>
          <w:sz w:val="24"/>
          <w:szCs w:val="24"/>
          <w:lang w:val="sr-Cyrl-CS"/>
        </w:rPr>
        <w:t>ова постројења</w:t>
      </w:r>
      <w:r w:rsidR="008465EA">
        <w:rPr>
          <w:rFonts w:ascii="Times New Roman" w:hAnsi="Times New Roman" w:cs="Times New Roman"/>
          <w:sz w:val="24"/>
          <w:szCs w:val="24"/>
          <w:lang w:val="sr-Cyrl-CS"/>
        </w:rPr>
        <w:t>,</w:t>
      </w:r>
      <w:r w:rsidRPr="003042BB">
        <w:rPr>
          <w:rFonts w:ascii="Times New Roman" w:hAnsi="Times New Roman" w:cs="Times New Roman"/>
          <w:sz w:val="24"/>
          <w:szCs w:val="24"/>
          <w:lang w:val="sr-Cyrl-CS"/>
        </w:rPr>
        <w:t xml:space="preserve"> по Закону о планирању и изградњи</w:t>
      </w:r>
      <w:r w:rsidR="008465EA">
        <w:rPr>
          <w:rFonts w:ascii="Times New Roman" w:hAnsi="Times New Roman" w:cs="Times New Roman"/>
          <w:sz w:val="24"/>
          <w:szCs w:val="24"/>
          <w:lang w:val="sr-Cyrl-CS"/>
        </w:rPr>
        <w:t>,</w:t>
      </w:r>
      <w:r w:rsidRPr="003042BB">
        <w:rPr>
          <w:rFonts w:ascii="Times New Roman" w:hAnsi="Times New Roman" w:cs="Times New Roman"/>
          <w:sz w:val="24"/>
          <w:szCs w:val="24"/>
          <w:lang w:val="sr-Cyrl-CS"/>
        </w:rPr>
        <w:t xml:space="preserve"> имају пробни рад у трајању од 240 дана, и он не може бити дужи. У току пробног рада</w:t>
      </w:r>
      <w:r w:rsidR="008465EA">
        <w:rPr>
          <w:rFonts w:ascii="Times New Roman" w:hAnsi="Times New Roman" w:cs="Times New Roman"/>
          <w:sz w:val="24"/>
          <w:szCs w:val="24"/>
          <w:lang w:val="sr-Cyrl-CS"/>
        </w:rPr>
        <w:t>,</w:t>
      </w:r>
      <w:r w:rsidRPr="003042BB">
        <w:rPr>
          <w:rFonts w:ascii="Times New Roman" w:hAnsi="Times New Roman" w:cs="Times New Roman"/>
          <w:sz w:val="24"/>
          <w:szCs w:val="24"/>
          <w:lang w:val="sr-Cyrl-CS"/>
        </w:rPr>
        <w:t xml:space="preserve"> </w:t>
      </w:r>
      <w:r w:rsidR="008465EA">
        <w:rPr>
          <w:rFonts w:ascii="Times New Roman" w:hAnsi="Times New Roman" w:cs="Times New Roman"/>
          <w:sz w:val="24"/>
          <w:szCs w:val="24"/>
          <w:lang w:val="sr-Cyrl-CS"/>
        </w:rPr>
        <w:t>морају</w:t>
      </w:r>
      <w:r w:rsidRPr="003042BB">
        <w:rPr>
          <w:rFonts w:ascii="Times New Roman" w:hAnsi="Times New Roman" w:cs="Times New Roman"/>
          <w:sz w:val="24"/>
          <w:szCs w:val="24"/>
          <w:lang w:val="sr-Cyrl-CS"/>
        </w:rPr>
        <w:t xml:space="preserve"> да изврше мерења свих чинилаца </w:t>
      </w:r>
      <w:r w:rsidR="008465EA">
        <w:rPr>
          <w:rFonts w:ascii="Times New Roman" w:hAnsi="Times New Roman" w:cs="Times New Roman"/>
          <w:sz w:val="24"/>
          <w:szCs w:val="24"/>
          <w:lang w:val="sr-Cyrl-CS"/>
        </w:rPr>
        <w:t xml:space="preserve">загађења </w:t>
      </w:r>
      <w:r w:rsidRPr="003042BB">
        <w:rPr>
          <w:rFonts w:ascii="Times New Roman" w:hAnsi="Times New Roman" w:cs="Times New Roman"/>
          <w:sz w:val="24"/>
          <w:szCs w:val="24"/>
          <w:lang w:val="sr-Cyrl-CS"/>
        </w:rPr>
        <w:t xml:space="preserve">животне средине и да докажу да раде у складу са </w:t>
      </w:r>
      <w:r w:rsidR="008465EA">
        <w:rPr>
          <w:rFonts w:ascii="Times New Roman" w:hAnsi="Times New Roman" w:cs="Times New Roman"/>
          <w:sz w:val="24"/>
          <w:szCs w:val="24"/>
          <w:lang w:val="sr-Cyrl-CS"/>
        </w:rPr>
        <w:t>е</w:t>
      </w:r>
      <w:r w:rsidRPr="003042BB">
        <w:rPr>
          <w:rFonts w:ascii="Times New Roman" w:hAnsi="Times New Roman" w:cs="Times New Roman"/>
          <w:sz w:val="24"/>
          <w:szCs w:val="24"/>
          <w:lang w:val="sr-Cyrl-CS"/>
        </w:rPr>
        <w:t xml:space="preserve">вропским стандардима. По завршетку пробног рада, у обавези су да доставе Министарству резултате мерења, након чега врло брзо добијају употребну дозволу.  Изнела је </w:t>
      </w:r>
      <w:r w:rsidR="002B2FFA">
        <w:rPr>
          <w:rFonts w:ascii="Times New Roman" w:hAnsi="Times New Roman" w:cs="Times New Roman"/>
          <w:sz w:val="24"/>
          <w:szCs w:val="24"/>
          <w:lang w:val="sr-Cyrl-CS"/>
        </w:rPr>
        <w:t xml:space="preserve">мишљење </w:t>
      </w:r>
      <w:r w:rsidRPr="003042BB">
        <w:rPr>
          <w:rFonts w:ascii="Times New Roman" w:hAnsi="Times New Roman" w:cs="Times New Roman"/>
          <w:sz w:val="24"/>
          <w:szCs w:val="24"/>
          <w:lang w:val="sr-Cyrl-CS"/>
        </w:rPr>
        <w:t xml:space="preserve">да </w:t>
      </w:r>
      <w:r w:rsidR="002B2FFA">
        <w:rPr>
          <w:rFonts w:ascii="Times New Roman" w:hAnsi="Times New Roman" w:cs="Times New Roman"/>
          <w:sz w:val="24"/>
          <w:szCs w:val="24"/>
          <w:lang w:val="sr-Cyrl-CS"/>
        </w:rPr>
        <w:t xml:space="preserve">је </w:t>
      </w:r>
      <w:r w:rsidRPr="003042BB">
        <w:rPr>
          <w:rFonts w:ascii="Times New Roman" w:hAnsi="Times New Roman" w:cs="Times New Roman"/>
          <w:sz w:val="24"/>
          <w:szCs w:val="24"/>
          <w:lang w:val="sr-Cyrl-CS"/>
        </w:rPr>
        <w:t xml:space="preserve">управо </w:t>
      </w:r>
      <w:r w:rsidR="002B2FFA">
        <w:rPr>
          <w:rFonts w:ascii="Times New Roman" w:hAnsi="Times New Roman" w:cs="Times New Roman"/>
          <w:sz w:val="24"/>
          <w:szCs w:val="24"/>
          <w:lang w:val="sr-Cyrl-CS"/>
        </w:rPr>
        <w:t xml:space="preserve">рок од 240 дана </w:t>
      </w:r>
      <w:r w:rsidRPr="003042BB">
        <w:rPr>
          <w:rFonts w:ascii="Times New Roman" w:hAnsi="Times New Roman" w:cs="Times New Roman"/>
          <w:sz w:val="24"/>
          <w:szCs w:val="24"/>
          <w:lang w:val="sr-Cyrl-CS"/>
        </w:rPr>
        <w:t>неопходан да би се процедура спровела, када постројења испуне све услове у вези са заштитом животне средине</w:t>
      </w:r>
      <w:r w:rsidR="002B2FFA">
        <w:rPr>
          <w:rFonts w:ascii="Times New Roman" w:hAnsi="Times New Roman" w:cs="Times New Roman"/>
          <w:sz w:val="24"/>
          <w:szCs w:val="24"/>
          <w:lang w:val="sr-Cyrl-CS"/>
        </w:rPr>
        <w:t>,</w:t>
      </w:r>
      <w:r w:rsidRPr="003042BB">
        <w:rPr>
          <w:rFonts w:ascii="Times New Roman" w:hAnsi="Times New Roman" w:cs="Times New Roman"/>
          <w:sz w:val="24"/>
          <w:szCs w:val="24"/>
          <w:lang w:val="sr-Cyrl-CS"/>
        </w:rPr>
        <w:t xml:space="preserve"> а да при том не обуставе свој рад. Навела је да циљ овог Закона није да се зауставе постројења, да се одбијају захтеви, већ да</w:t>
      </w:r>
      <w:r w:rsidR="002B2FFA">
        <w:rPr>
          <w:rFonts w:ascii="Times New Roman" w:hAnsi="Times New Roman" w:cs="Times New Roman"/>
          <w:sz w:val="24"/>
          <w:szCs w:val="24"/>
          <w:lang w:val="sr-Cyrl-CS"/>
        </w:rPr>
        <w:t xml:space="preserve"> им се изађе у сусрет да допуне</w:t>
      </w:r>
      <w:r w:rsidRPr="003042BB">
        <w:rPr>
          <w:rFonts w:ascii="Times New Roman" w:hAnsi="Times New Roman" w:cs="Times New Roman"/>
          <w:sz w:val="24"/>
          <w:szCs w:val="24"/>
          <w:lang w:val="sr-Cyrl-CS"/>
        </w:rPr>
        <w:t xml:space="preserve"> и исправе захтеве</w:t>
      </w:r>
      <w:r w:rsidR="002B2FFA">
        <w:rPr>
          <w:rFonts w:ascii="Times New Roman" w:hAnsi="Times New Roman" w:cs="Times New Roman"/>
          <w:sz w:val="24"/>
          <w:szCs w:val="24"/>
          <w:lang w:val="sr-Cyrl-CS"/>
        </w:rPr>
        <w:t>,</w:t>
      </w:r>
      <w:r w:rsidRPr="003042BB">
        <w:rPr>
          <w:rFonts w:ascii="Times New Roman" w:hAnsi="Times New Roman" w:cs="Times New Roman"/>
          <w:sz w:val="24"/>
          <w:szCs w:val="24"/>
          <w:lang w:val="sr-Cyrl-CS"/>
        </w:rPr>
        <w:t xml:space="preserve"> како би добили дозволе. Указала је </w:t>
      </w:r>
      <w:r w:rsidR="002B2FFA">
        <w:rPr>
          <w:rFonts w:ascii="Times New Roman" w:hAnsi="Times New Roman" w:cs="Times New Roman"/>
          <w:sz w:val="24"/>
          <w:szCs w:val="24"/>
          <w:lang w:val="sr-Cyrl-CS"/>
        </w:rPr>
        <w:t xml:space="preserve">на то </w:t>
      </w:r>
      <w:r w:rsidRPr="003042BB">
        <w:rPr>
          <w:rFonts w:ascii="Times New Roman" w:hAnsi="Times New Roman" w:cs="Times New Roman"/>
          <w:sz w:val="24"/>
          <w:szCs w:val="24"/>
          <w:lang w:val="sr-Cyrl-CS"/>
        </w:rPr>
        <w:t>да примена најбољих доступних техника изискује велика улагања у постојећ</w:t>
      </w:r>
      <w:r w:rsidR="000127FE">
        <w:rPr>
          <w:rFonts w:ascii="Times New Roman" w:hAnsi="Times New Roman" w:cs="Times New Roman"/>
          <w:sz w:val="24"/>
          <w:szCs w:val="24"/>
          <w:lang w:val="sr-Cyrl-CS"/>
        </w:rPr>
        <w:t>а</w:t>
      </w:r>
      <w:r w:rsidRPr="003042BB">
        <w:rPr>
          <w:rFonts w:ascii="Times New Roman" w:hAnsi="Times New Roman" w:cs="Times New Roman"/>
          <w:sz w:val="24"/>
          <w:szCs w:val="24"/>
          <w:lang w:val="sr-Cyrl-CS"/>
        </w:rPr>
        <w:t xml:space="preserve"> постојења</w:t>
      </w:r>
      <w:r w:rsidR="000127FE">
        <w:rPr>
          <w:rFonts w:ascii="Times New Roman" w:hAnsi="Times New Roman" w:cs="Times New Roman"/>
          <w:sz w:val="24"/>
          <w:szCs w:val="24"/>
          <w:lang w:val="sr-Cyrl-CS"/>
        </w:rPr>
        <w:t>, као и</w:t>
      </w:r>
      <w:r w:rsidRPr="003042BB">
        <w:rPr>
          <w:rFonts w:ascii="Times New Roman" w:hAnsi="Times New Roman" w:cs="Times New Roman"/>
          <w:sz w:val="24"/>
          <w:szCs w:val="24"/>
          <w:lang w:val="sr-Cyrl-CS"/>
        </w:rPr>
        <w:t xml:space="preserve"> да ни у једној земљи Европске уније нису одбијани захтеви, већ се радило на томе да их сви добију. Уз захтев, кључни документ који недостаје је програм мера који треба да се предузм</w:t>
      </w:r>
      <w:r w:rsidR="000127FE">
        <w:rPr>
          <w:rFonts w:ascii="Times New Roman" w:hAnsi="Times New Roman" w:cs="Times New Roman"/>
          <w:sz w:val="24"/>
          <w:szCs w:val="24"/>
          <w:lang w:val="sr-Cyrl-CS"/>
        </w:rPr>
        <w:t>у</w:t>
      </w:r>
      <w:r w:rsidRPr="003042BB">
        <w:rPr>
          <w:rFonts w:ascii="Times New Roman" w:hAnsi="Times New Roman" w:cs="Times New Roman"/>
          <w:sz w:val="24"/>
          <w:szCs w:val="24"/>
          <w:lang w:val="sr-Cyrl-CS"/>
        </w:rPr>
        <w:t xml:space="preserve"> у постројењима</w:t>
      </w:r>
      <w:r w:rsidR="000127FE">
        <w:rPr>
          <w:rFonts w:ascii="Times New Roman" w:hAnsi="Times New Roman" w:cs="Times New Roman"/>
          <w:sz w:val="24"/>
          <w:szCs w:val="24"/>
          <w:lang w:val="sr-Cyrl-CS"/>
        </w:rPr>
        <w:t>,</w:t>
      </w:r>
      <w:r w:rsidRPr="003042BB">
        <w:rPr>
          <w:rFonts w:ascii="Times New Roman" w:hAnsi="Times New Roman" w:cs="Times New Roman"/>
          <w:sz w:val="24"/>
          <w:szCs w:val="24"/>
          <w:lang w:val="sr-Cyrl-CS"/>
        </w:rPr>
        <w:t xml:space="preserve"> да би се ускладили са </w:t>
      </w:r>
      <w:r w:rsidR="000127FE">
        <w:rPr>
          <w:rFonts w:ascii="Times New Roman" w:hAnsi="Times New Roman" w:cs="Times New Roman"/>
          <w:sz w:val="24"/>
          <w:szCs w:val="24"/>
          <w:lang w:val="sr-Cyrl-CS"/>
        </w:rPr>
        <w:t>е</w:t>
      </w:r>
      <w:r w:rsidRPr="003042BB">
        <w:rPr>
          <w:rFonts w:ascii="Times New Roman" w:hAnsi="Times New Roman" w:cs="Times New Roman"/>
          <w:sz w:val="24"/>
          <w:szCs w:val="24"/>
          <w:lang w:val="sr-Cyrl-CS"/>
        </w:rPr>
        <w:t xml:space="preserve">вропским стандардима. </w:t>
      </w:r>
      <w:r w:rsidR="007F6891">
        <w:rPr>
          <w:rFonts w:ascii="Times New Roman" w:hAnsi="Times New Roman" w:cs="Times New Roman"/>
          <w:sz w:val="24"/>
          <w:szCs w:val="24"/>
          <w:lang w:val="sr-Cyrl-CS"/>
        </w:rPr>
        <w:t xml:space="preserve">Појаснила је да на </w:t>
      </w:r>
      <w:r w:rsidR="007F6891" w:rsidRPr="007F6891">
        <w:rPr>
          <w:rFonts w:ascii="Times New Roman" w:hAnsi="Times New Roman" w:cs="Times New Roman"/>
          <w:sz w:val="24"/>
          <w:szCs w:val="24"/>
          <w:lang w:val="sr-Cyrl-CS"/>
        </w:rPr>
        <w:t>свакој до</w:t>
      </w:r>
      <w:r w:rsidR="007F6891">
        <w:rPr>
          <w:rFonts w:ascii="Times New Roman" w:hAnsi="Times New Roman" w:cs="Times New Roman"/>
          <w:sz w:val="24"/>
          <w:szCs w:val="24"/>
          <w:lang w:val="sr-Cyrl-CS"/>
        </w:rPr>
        <w:t xml:space="preserve">зволи треба да се упишу подаци о томе </w:t>
      </w:r>
      <w:r w:rsidR="007F6891" w:rsidRPr="007F6891">
        <w:rPr>
          <w:rFonts w:ascii="Times New Roman" w:hAnsi="Times New Roman" w:cs="Times New Roman"/>
          <w:sz w:val="24"/>
          <w:szCs w:val="24"/>
          <w:lang w:val="sr-Cyrl-CS"/>
        </w:rPr>
        <w:t>колико ће новца бити уложено, да ли ће се у одређеном року спровести одговарајућа мера</w:t>
      </w:r>
      <w:r w:rsidR="007F6891">
        <w:rPr>
          <w:rFonts w:ascii="Times New Roman" w:hAnsi="Times New Roman" w:cs="Times New Roman"/>
          <w:sz w:val="24"/>
          <w:szCs w:val="24"/>
          <w:lang w:val="sr-Cyrl-CS"/>
        </w:rPr>
        <w:t>, па д</w:t>
      </w:r>
      <w:r w:rsidR="007F6891" w:rsidRPr="007F6891">
        <w:rPr>
          <w:rFonts w:ascii="Times New Roman" w:hAnsi="Times New Roman" w:cs="Times New Roman"/>
          <w:sz w:val="24"/>
          <w:szCs w:val="24"/>
          <w:lang w:val="sr-Cyrl-CS"/>
        </w:rPr>
        <w:t>озвола</w:t>
      </w:r>
      <w:r w:rsidR="007F6891">
        <w:rPr>
          <w:rFonts w:ascii="Times New Roman" w:hAnsi="Times New Roman" w:cs="Times New Roman"/>
          <w:sz w:val="24"/>
          <w:szCs w:val="24"/>
          <w:lang w:val="sr-Cyrl-CS"/>
        </w:rPr>
        <w:t>,</w:t>
      </w:r>
      <w:r w:rsidR="007F6891" w:rsidRPr="007F6891">
        <w:rPr>
          <w:rFonts w:ascii="Times New Roman" w:hAnsi="Times New Roman" w:cs="Times New Roman"/>
          <w:sz w:val="24"/>
          <w:szCs w:val="24"/>
          <w:lang w:val="sr-Cyrl-CS"/>
        </w:rPr>
        <w:t xml:space="preserve"> сама по себи</w:t>
      </w:r>
      <w:r w:rsidR="007F6891">
        <w:rPr>
          <w:rFonts w:ascii="Times New Roman" w:hAnsi="Times New Roman" w:cs="Times New Roman"/>
          <w:sz w:val="24"/>
          <w:szCs w:val="24"/>
          <w:lang w:val="sr-Cyrl-CS"/>
        </w:rPr>
        <w:t>,</w:t>
      </w:r>
      <w:r w:rsidR="007F6891" w:rsidRPr="007F6891">
        <w:rPr>
          <w:rFonts w:ascii="Times New Roman" w:hAnsi="Times New Roman" w:cs="Times New Roman"/>
          <w:sz w:val="24"/>
          <w:szCs w:val="24"/>
          <w:lang w:val="sr-Cyrl-CS"/>
        </w:rPr>
        <w:t xml:space="preserve"> подразумева прелазне периоде за спровођење мера. Указано је </w:t>
      </w:r>
      <w:r w:rsidR="000767F8">
        <w:rPr>
          <w:rFonts w:ascii="Times New Roman" w:hAnsi="Times New Roman" w:cs="Times New Roman"/>
          <w:sz w:val="24"/>
          <w:szCs w:val="24"/>
          <w:lang w:val="sr-Cyrl-CS"/>
        </w:rPr>
        <w:t xml:space="preserve">на то </w:t>
      </w:r>
      <w:r w:rsidR="007F6891" w:rsidRPr="007F6891">
        <w:rPr>
          <w:rFonts w:ascii="Times New Roman" w:hAnsi="Times New Roman" w:cs="Times New Roman"/>
          <w:sz w:val="24"/>
          <w:szCs w:val="24"/>
          <w:lang w:val="sr-Cyrl-CS"/>
        </w:rPr>
        <w:t>да велики број компанија</w:t>
      </w:r>
      <w:r w:rsidR="000767F8">
        <w:rPr>
          <w:rFonts w:ascii="Times New Roman" w:hAnsi="Times New Roman" w:cs="Times New Roman"/>
          <w:sz w:val="24"/>
          <w:szCs w:val="24"/>
          <w:lang w:val="sr-Cyrl-CS"/>
        </w:rPr>
        <w:t>,</w:t>
      </w:r>
      <w:r w:rsidR="007F6891" w:rsidRPr="007F6891">
        <w:rPr>
          <w:rFonts w:ascii="Times New Roman" w:hAnsi="Times New Roman" w:cs="Times New Roman"/>
          <w:sz w:val="24"/>
          <w:szCs w:val="24"/>
          <w:lang w:val="sr-Cyrl-CS"/>
        </w:rPr>
        <w:t xml:space="preserve"> које остварују велики профит, а у исто време загађују животну седину, не улажу средства</w:t>
      </w:r>
      <w:r w:rsidR="000767F8">
        <w:rPr>
          <w:rFonts w:ascii="Times New Roman" w:hAnsi="Times New Roman" w:cs="Times New Roman"/>
          <w:sz w:val="24"/>
          <w:szCs w:val="24"/>
          <w:lang w:val="sr-Cyrl-CS"/>
        </w:rPr>
        <w:t xml:space="preserve"> како би се тај проблем санирао, па је потребно</w:t>
      </w:r>
      <w:r w:rsidR="007F6891" w:rsidRPr="007F6891">
        <w:rPr>
          <w:rFonts w:ascii="Times New Roman" w:hAnsi="Times New Roman" w:cs="Times New Roman"/>
          <w:sz w:val="24"/>
          <w:szCs w:val="24"/>
          <w:lang w:val="sr-Cyrl-CS"/>
        </w:rPr>
        <w:t xml:space="preserve"> успоставити механизам</w:t>
      </w:r>
      <w:r w:rsidR="000767F8">
        <w:rPr>
          <w:rFonts w:ascii="Times New Roman" w:hAnsi="Times New Roman" w:cs="Times New Roman"/>
          <w:sz w:val="24"/>
          <w:szCs w:val="24"/>
          <w:lang w:val="sr-Cyrl-CS"/>
        </w:rPr>
        <w:t xml:space="preserve"> </w:t>
      </w:r>
      <w:r w:rsidR="007F6891" w:rsidRPr="007F6891">
        <w:rPr>
          <w:rFonts w:ascii="Times New Roman" w:hAnsi="Times New Roman" w:cs="Times New Roman"/>
          <w:sz w:val="24"/>
          <w:szCs w:val="24"/>
          <w:lang w:val="sr-Cyrl-CS"/>
        </w:rPr>
        <w:t xml:space="preserve">контоле.  </w:t>
      </w:r>
      <w:r w:rsidR="000767F8">
        <w:rPr>
          <w:rFonts w:ascii="Times New Roman" w:hAnsi="Times New Roman" w:cs="Times New Roman"/>
          <w:sz w:val="24"/>
          <w:szCs w:val="24"/>
          <w:lang w:val="sr-Cyrl-CS"/>
        </w:rPr>
        <w:t xml:space="preserve">Истакнуто је да је </w:t>
      </w:r>
      <w:r w:rsidR="007F6891" w:rsidRPr="007F6891">
        <w:rPr>
          <w:rFonts w:ascii="Times New Roman" w:hAnsi="Times New Roman" w:cs="Times New Roman"/>
          <w:sz w:val="24"/>
          <w:szCs w:val="24"/>
          <w:lang w:val="sr-Cyrl-CS"/>
        </w:rPr>
        <w:t xml:space="preserve">нова директива врло захтевна и за државе чланице Европске уније, па самим тим и за нашу земљу. Транспозиција нове директиве требала би да се заврши до краја 2018. године. </w:t>
      </w:r>
      <w:r w:rsidR="000767F8">
        <w:rPr>
          <w:rFonts w:ascii="Times New Roman" w:hAnsi="Times New Roman" w:cs="Times New Roman"/>
          <w:sz w:val="24"/>
          <w:szCs w:val="24"/>
          <w:lang w:val="sr-Cyrl-CS"/>
        </w:rPr>
        <w:t>То подразумева</w:t>
      </w:r>
      <w:r w:rsidR="007F6891" w:rsidRPr="007F6891">
        <w:rPr>
          <w:rFonts w:ascii="Times New Roman" w:hAnsi="Times New Roman" w:cs="Times New Roman"/>
          <w:sz w:val="24"/>
          <w:szCs w:val="24"/>
          <w:lang w:val="sr-Cyrl-CS"/>
        </w:rPr>
        <w:t xml:space="preserve"> израд</w:t>
      </w:r>
      <w:r w:rsidR="000767F8">
        <w:rPr>
          <w:rFonts w:ascii="Times New Roman" w:hAnsi="Times New Roman" w:cs="Times New Roman"/>
          <w:sz w:val="24"/>
          <w:szCs w:val="24"/>
          <w:lang w:val="sr-Cyrl-CS"/>
        </w:rPr>
        <w:t>у</w:t>
      </w:r>
      <w:r w:rsidR="007F6891" w:rsidRPr="007F6891">
        <w:rPr>
          <w:rFonts w:ascii="Times New Roman" w:hAnsi="Times New Roman" w:cs="Times New Roman"/>
          <w:sz w:val="24"/>
          <w:szCs w:val="24"/>
          <w:lang w:val="sr-Cyrl-CS"/>
        </w:rPr>
        <w:t xml:space="preserve"> детаљних инплементационих планова. </w:t>
      </w:r>
    </w:p>
    <w:p w:rsidR="007F6891" w:rsidRPr="007F6891" w:rsidRDefault="009F057D" w:rsidP="007F6891">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Истакнуто је да</w:t>
      </w:r>
      <w:r w:rsidR="007F6891" w:rsidRPr="007F6891">
        <w:rPr>
          <w:rFonts w:ascii="Times New Roman" w:hAnsi="Times New Roman" w:cs="Times New Roman"/>
          <w:sz w:val="24"/>
          <w:szCs w:val="24"/>
          <w:lang w:val="sr-Cyrl-CS"/>
        </w:rPr>
        <w:t xml:space="preserve"> циљ Министарства и Владе </w:t>
      </w:r>
      <w:r>
        <w:rPr>
          <w:rFonts w:ascii="Times New Roman" w:hAnsi="Times New Roman" w:cs="Times New Roman"/>
          <w:sz w:val="24"/>
          <w:szCs w:val="24"/>
          <w:lang w:val="sr-Cyrl-CS"/>
        </w:rPr>
        <w:t xml:space="preserve">није </w:t>
      </w:r>
      <w:r w:rsidR="007F6891" w:rsidRPr="007F6891">
        <w:rPr>
          <w:rFonts w:ascii="Times New Roman" w:hAnsi="Times New Roman" w:cs="Times New Roman"/>
          <w:sz w:val="24"/>
          <w:szCs w:val="24"/>
          <w:lang w:val="sr-Cyrl-CS"/>
        </w:rPr>
        <w:t>да десеткује, затвори или поништи индустрију Србије, већ да је подстакне. Због тога ће постојати транзициони периоди, под стриктно дефинисаним условима и роковим</w:t>
      </w:r>
      <w:r>
        <w:rPr>
          <w:rFonts w:ascii="Times New Roman" w:hAnsi="Times New Roman" w:cs="Times New Roman"/>
          <w:sz w:val="24"/>
          <w:szCs w:val="24"/>
          <w:lang w:val="sr-Cyrl-CS"/>
        </w:rPr>
        <w:t>а</w:t>
      </w:r>
      <w:r w:rsidR="007F6891" w:rsidRPr="007F6891">
        <w:rPr>
          <w:rFonts w:ascii="Times New Roman" w:hAnsi="Times New Roman" w:cs="Times New Roman"/>
          <w:sz w:val="24"/>
          <w:szCs w:val="24"/>
          <w:lang w:val="sr-Cyrl-CS"/>
        </w:rPr>
        <w:t>, како би идустриј</w:t>
      </w:r>
      <w:r>
        <w:rPr>
          <w:rFonts w:ascii="Times New Roman" w:hAnsi="Times New Roman" w:cs="Times New Roman"/>
          <w:sz w:val="24"/>
          <w:szCs w:val="24"/>
          <w:lang w:val="sr-Cyrl-CS"/>
        </w:rPr>
        <w:t>а</w:t>
      </w:r>
      <w:r w:rsidR="007F6891" w:rsidRPr="007F6891">
        <w:rPr>
          <w:rFonts w:ascii="Times New Roman" w:hAnsi="Times New Roman" w:cs="Times New Roman"/>
          <w:sz w:val="24"/>
          <w:szCs w:val="24"/>
          <w:lang w:val="sr-Cyrl-CS"/>
        </w:rPr>
        <w:t xml:space="preserve"> испунил</w:t>
      </w:r>
      <w:r>
        <w:rPr>
          <w:rFonts w:ascii="Times New Roman" w:hAnsi="Times New Roman" w:cs="Times New Roman"/>
          <w:sz w:val="24"/>
          <w:szCs w:val="24"/>
          <w:lang w:val="sr-Cyrl-CS"/>
        </w:rPr>
        <w:t>а</w:t>
      </w:r>
      <w:r w:rsidR="007F6891" w:rsidRPr="007F6891">
        <w:rPr>
          <w:rFonts w:ascii="Times New Roman" w:hAnsi="Times New Roman" w:cs="Times New Roman"/>
          <w:sz w:val="24"/>
          <w:szCs w:val="24"/>
          <w:lang w:val="sr-Cyrl-CS"/>
        </w:rPr>
        <w:t xml:space="preserve"> све захтеве и услове за рад.</w:t>
      </w:r>
    </w:p>
    <w:p w:rsidR="007F6891" w:rsidRPr="007F6891" w:rsidRDefault="007F6891" w:rsidP="007F6891">
      <w:pPr>
        <w:spacing w:after="0" w:line="240" w:lineRule="auto"/>
        <w:ind w:firstLine="720"/>
        <w:jc w:val="both"/>
        <w:rPr>
          <w:rFonts w:ascii="Times New Roman" w:hAnsi="Times New Roman" w:cs="Times New Roman"/>
          <w:sz w:val="24"/>
          <w:szCs w:val="24"/>
          <w:lang w:val="sr-Cyrl-CS"/>
        </w:rPr>
      </w:pPr>
      <w:r w:rsidRPr="007F6891">
        <w:rPr>
          <w:rFonts w:ascii="Times New Roman" w:hAnsi="Times New Roman" w:cs="Times New Roman"/>
          <w:sz w:val="24"/>
          <w:szCs w:val="24"/>
          <w:lang w:val="sr-Cyrl-CS"/>
        </w:rPr>
        <w:t>Одбор је, у складу са чланом 155. став 2. Пословника Народне скупштине, (са осам гласова за, један глас уздржан, троје није гласало</w:t>
      </w:r>
      <w:r w:rsidR="00851210">
        <w:rPr>
          <w:rFonts w:ascii="Times New Roman" w:hAnsi="Times New Roman" w:cs="Times New Roman"/>
          <w:sz w:val="24"/>
          <w:szCs w:val="24"/>
          <w:lang w:val="sr-Cyrl-CS"/>
        </w:rPr>
        <w:t xml:space="preserve"> -</w:t>
      </w:r>
      <w:r w:rsidRPr="007F6891">
        <w:rPr>
          <w:rFonts w:ascii="Times New Roman" w:hAnsi="Times New Roman" w:cs="Times New Roman"/>
          <w:sz w:val="24"/>
          <w:szCs w:val="24"/>
          <w:lang w:val="sr-Cyrl-CS"/>
        </w:rPr>
        <w:t xml:space="preserve"> од укупно </w:t>
      </w:r>
      <w:r w:rsidR="00851210">
        <w:rPr>
          <w:rFonts w:ascii="Times New Roman" w:hAnsi="Times New Roman" w:cs="Times New Roman"/>
          <w:sz w:val="24"/>
          <w:szCs w:val="24"/>
          <w:lang w:val="sr-Cyrl-CS"/>
        </w:rPr>
        <w:t>12</w:t>
      </w:r>
      <w:r w:rsidRPr="007F6891">
        <w:rPr>
          <w:rFonts w:ascii="Times New Roman" w:hAnsi="Times New Roman" w:cs="Times New Roman"/>
          <w:sz w:val="24"/>
          <w:szCs w:val="24"/>
          <w:lang w:val="sr-Cyrl-CS"/>
        </w:rPr>
        <w:t xml:space="preserve"> присутних), одлучио да предложи Народној скупштини да прихвати Предлог закона о изменама и допунама Закона о интегрисаном спречавању и контроли загађивања животне средине, који је поднела Влада у начелу.</w:t>
      </w:r>
    </w:p>
    <w:p w:rsidR="003042BB" w:rsidRPr="003042BB" w:rsidRDefault="007F6891" w:rsidP="007F6891">
      <w:pPr>
        <w:spacing w:after="0" w:line="240" w:lineRule="auto"/>
        <w:ind w:firstLine="720"/>
        <w:jc w:val="both"/>
        <w:rPr>
          <w:rFonts w:ascii="Times New Roman" w:hAnsi="Times New Roman" w:cs="Times New Roman"/>
          <w:sz w:val="24"/>
          <w:szCs w:val="24"/>
          <w:lang w:val="sr-Cyrl-CS"/>
        </w:rPr>
      </w:pPr>
      <w:r w:rsidRPr="007F6891">
        <w:rPr>
          <w:rFonts w:ascii="Times New Roman" w:hAnsi="Times New Roman" w:cs="Times New Roman"/>
          <w:sz w:val="24"/>
          <w:szCs w:val="24"/>
          <w:lang w:val="sr-Cyrl-CS"/>
        </w:rPr>
        <w:t>За известиоца Одбора на седници Народне скупштине, одређен је др Бранислав Блажић, председник Одбора.</w:t>
      </w:r>
    </w:p>
    <w:p w:rsidR="003042BB" w:rsidRPr="00026E69" w:rsidRDefault="003042BB" w:rsidP="00483451">
      <w:pPr>
        <w:spacing w:after="0" w:line="240" w:lineRule="auto"/>
        <w:ind w:firstLine="720"/>
        <w:jc w:val="both"/>
        <w:rPr>
          <w:rFonts w:ascii="Times New Roman" w:hAnsi="Times New Roman" w:cs="Times New Roman"/>
          <w:sz w:val="24"/>
          <w:szCs w:val="24"/>
          <w:lang w:val="sr-Cyrl-CS"/>
        </w:rPr>
      </w:pPr>
    </w:p>
    <w:p w:rsidR="00ED0ACB" w:rsidRDefault="00ED0ACB" w:rsidP="00ED0ACB">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u w:val="single"/>
          <w:lang w:val="ru-RU"/>
        </w:rPr>
        <w:t xml:space="preserve">Четврта тачка дневног </w:t>
      </w:r>
      <w:r w:rsidRPr="00ED0ACB">
        <w:rPr>
          <w:rFonts w:ascii="Times New Roman" w:eastAsia="Times New Roman" w:hAnsi="Times New Roman" w:cs="Times New Roman"/>
          <w:sz w:val="24"/>
          <w:szCs w:val="24"/>
          <w:lang w:val="ru-RU"/>
        </w:rPr>
        <w:t>реда</w:t>
      </w:r>
      <w:r>
        <w:rPr>
          <w:rFonts w:ascii="Times New Roman" w:eastAsia="Times New Roman" w:hAnsi="Times New Roman" w:cs="Times New Roman"/>
          <w:sz w:val="24"/>
          <w:szCs w:val="24"/>
          <w:lang w:val="ru-RU"/>
        </w:rPr>
        <w:t xml:space="preserve"> - </w:t>
      </w:r>
      <w:r w:rsidRPr="00ED0ACB">
        <w:rPr>
          <w:rFonts w:ascii="Times New Roman" w:eastAsia="Times New Roman" w:hAnsi="Times New Roman" w:cs="Times New Roman"/>
          <w:b/>
          <w:sz w:val="24"/>
          <w:szCs w:val="24"/>
          <w:lang w:val="ru-RU"/>
        </w:rPr>
        <w:t>Предлог за организовање јавног слушања на тему: “Подизање ветрозаштитних појасева и заштита од ерозије“, који су заједно поднели чланови Одбора Нада Лазић, Иван Карић и Гордана Чомић</w:t>
      </w:r>
    </w:p>
    <w:p w:rsidR="004B657A" w:rsidRDefault="004B657A" w:rsidP="004B657A">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Иван Карић је образложио предлог за одржавање овог јавног слушања и предложио листу учесника.</w:t>
      </w:r>
      <w:r w:rsidRPr="004B657A">
        <w:rPr>
          <w:rFonts w:ascii="Times New Roman" w:eastAsia="Times New Roman" w:hAnsi="Times New Roman" w:cs="Times New Roman"/>
          <w:sz w:val="24"/>
          <w:szCs w:val="24"/>
          <w:lang w:val="ru-RU"/>
        </w:rPr>
        <w:t xml:space="preserve"> Предложено је да датум одржавања јавног слушања буде 24. фебруар 2015. године.</w:t>
      </w:r>
    </w:p>
    <w:p w:rsidR="004B657A" w:rsidRDefault="004B657A" w:rsidP="004B657A">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У дискусији која је уследила, учествовали су: </w:t>
      </w:r>
      <w:r w:rsidRPr="004B657A">
        <w:rPr>
          <w:rFonts w:ascii="Times New Roman" w:eastAsia="Times New Roman" w:hAnsi="Times New Roman" w:cs="Times New Roman"/>
          <w:sz w:val="24"/>
          <w:szCs w:val="24"/>
          <w:lang w:val="ru-RU"/>
        </w:rPr>
        <w:t>Гордана Зорић</w:t>
      </w:r>
      <w:r w:rsidR="0009424B">
        <w:rPr>
          <w:rFonts w:ascii="Times New Roman" w:eastAsia="Times New Roman" w:hAnsi="Times New Roman" w:cs="Times New Roman"/>
          <w:sz w:val="24"/>
          <w:szCs w:val="24"/>
          <w:lang w:val="ru-RU"/>
        </w:rPr>
        <w:t xml:space="preserve"> и Јездимир Вучетић, који су подржали предлог, указавши на то да је потребно позвати представнике локалних самоуправа, јер они знају тачно где су критичне тачке, где су се некада налазили ветрозаштитни појасеви, који су посечени. Средства потребна за садњу ветрозаштитних појасева не представљају велику инвестицију у поређењу са средствима неопходним за санирање штете настале услед снежних наноса и ерозије.</w:t>
      </w:r>
    </w:p>
    <w:p w:rsidR="00C90076" w:rsidRDefault="00C90076" w:rsidP="004B657A">
      <w:pPr>
        <w:spacing w:after="0" w:line="240" w:lineRule="auto"/>
        <w:ind w:firstLine="720"/>
        <w:jc w:val="both"/>
        <w:rPr>
          <w:rFonts w:ascii="Times New Roman" w:eastAsia="Times New Roman" w:hAnsi="Times New Roman" w:cs="Times New Roman"/>
          <w:sz w:val="24"/>
          <w:szCs w:val="24"/>
          <w:lang w:val="ru-RU"/>
        </w:rPr>
      </w:pPr>
    </w:p>
    <w:p w:rsidR="004B657A" w:rsidRDefault="00C90076" w:rsidP="004B657A">
      <w:pPr>
        <w:spacing w:after="0" w:line="240" w:lineRule="auto"/>
        <w:ind w:firstLine="720"/>
        <w:jc w:val="both"/>
        <w:rPr>
          <w:rFonts w:ascii="Times New Roman" w:eastAsia="Times New Roman" w:hAnsi="Times New Roman" w:cs="Times New Roman"/>
          <w:sz w:val="24"/>
          <w:szCs w:val="24"/>
          <w:lang w:val="ru-RU"/>
        </w:rPr>
      </w:pPr>
      <w:r w:rsidRPr="00C90076">
        <w:rPr>
          <w:rFonts w:ascii="Times New Roman" w:eastAsia="Times New Roman" w:hAnsi="Times New Roman" w:cs="Times New Roman"/>
          <w:sz w:val="24"/>
          <w:szCs w:val="24"/>
          <w:lang w:val="ru-RU"/>
        </w:rPr>
        <w:t xml:space="preserve">Одбор </w:t>
      </w:r>
      <w:r w:rsidR="00232ED3">
        <w:rPr>
          <w:rFonts w:ascii="Times New Roman" w:eastAsia="Times New Roman" w:hAnsi="Times New Roman" w:cs="Times New Roman"/>
          <w:sz w:val="24"/>
          <w:szCs w:val="24"/>
          <w:lang w:val="ru-RU"/>
        </w:rPr>
        <w:t xml:space="preserve">је </w:t>
      </w:r>
      <w:r w:rsidRPr="00C90076">
        <w:rPr>
          <w:rFonts w:ascii="Times New Roman" w:eastAsia="Times New Roman" w:hAnsi="Times New Roman" w:cs="Times New Roman"/>
          <w:sz w:val="24"/>
          <w:szCs w:val="24"/>
          <w:lang w:val="ru-RU"/>
        </w:rPr>
        <w:t xml:space="preserve">донео </w:t>
      </w:r>
      <w:r w:rsidRPr="00232ED3">
        <w:rPr>
          <w:rFonts w:ascii="Times New Roman" w:eastAsia="Times New Roman" w:hAnsi="Times New Roman" w:cs="Times New Roman"/>
          <w:b/>
          <w:sz w:val="24"/>
          <w:szCs w:val="24"/>
          <w:lang w:val="ru-RU"/>
        </w:rPr>
        <w:t>одлуку да одржи јавно слушање</w:t>
      </w:r>
      <w:r>
        <w:rPr>
          <w:rFonts w:ascii="Times New Roman" w:eastAsia="Times New Roman" w:hAnsi="Times New Roman" w:cs="Times New Roman"/>
          <w:sz w:val="24"/>
          <w:szCs w:val="24"/>
          <w:lang w:val="ru-RU"/>
        </w:rPr>
        <w:t xml:space="preserve"> </w:t>
      </w:r>
      <w:r w:rsidRPr="00C90076">
        <w:rPr>
          <w:rFonts w:ascii="Times New Roman" w:eastAsia="Times New Roman" w:hAnsi="Times New Roman" w:cs="Times New Roman"/>
          <w:sz w:val="24"/>
          <w:szCs w:val="24"/>
          <w:lang w:val="ru-RU"/>
        </w:rPr>
        <w:t>на тему “</w:t>
      </w:r>
      <w:r w:rsidRPr="00C117D4">
        <w:rPr>
          <w:rFonts w:ascii="Times New Roman" w:eastAsia="Times New Roman" w:hAnsi="Times New Roman" w:cs="Times New Roman"/>
          <w:b/>
          <w:sz w:val="24"/>
          <w:szCs w:val="24"/>
          <w:lang w:val="ru-RU"/>
        </w:rPr>
        <w:t>Подизање ветрозаштитних појасева и заштита од ерозије</w:t>
      </w:r>
      <w:r w:rsidRPr="00C90076">
        <w:rPr>
          <w:rFonts w:ascii="Times New Roman" w:eastAsia="Times New Roman" w:hAnsi="Times New Roman" w:cs="Times New Roman"/>
          <w:sz w:val="24"/>
          <w:szCs w:val="24"/>
          <w:lang w:val="ru-RU"/>
        </w:rPr>
        <w:t xml:space="preserve">“ </w:t>
      </w:r>
      <w:r w:rsidRPr="00C117D4">
        <w:rPr>
          <w:rFonts w:ascii="Times New Roman" w:eastAsia="Times New Roman" w:hAnsi="Times New Roman" w:cs="Times New Roman"/>
          <w:b/>
          <w:sz w:val="24"/>
          <w:szCs w:val="24"/>
          <w:lang w:val="ru-RU"/>
        </w:rPr>
        <w:t>24. фебруара 2015. године</w:t>
      </w:r>
      <w:r w:rsidRPr="00C90076">
        <w:rPr>
          <w:rFonts w:ascii="Times New Roman" w:eastAsia="Times New Roman" w:hAnsi="Times New Roman" w:cs="Times New Roman"/>
          <w:sz w:val="24"/>
          <w:szCs w:val="24"/>
          <w:lang w:val="ru-RU"/>
        </w:rPr>
        <w:t xml:space="preserve">, са почетком у 11,00 часова, </w:t>
      </w:r>
      <w:r w:rsidRPr="00C117D4">
        <w:rPr>
          <w:rFonts w:ascii="Times New Roman" w:eastAsia="Times New Roman" w:hAnsi="Times New Roman" w:cs="Times New Roman"/>
          <w:b/>
          <w:sz w:val="24"/>
          <w:szCs w:val="24"/>
          <w:lang w:val="ru-RU"/>
        </w:rPr>
        <w:t>у Малој сали у Дому Народне скупштине</w:t>
      </w:r>
      <w:r w:rsidRPr="00C90076">
        <w:rPr>
          <w:rFonts w:ascii="Times New Roman" w:eastAsia="Times New Roman" w:hAnsi="Times New Roman" w:cs="Times New Roman"/>
          <w:sz w:val="24"/>
          <w:szCs w:val="24"/>
          <w:lang w:val="ru-RU"/>
        </w:rPr>
        <w:t>.</w:t>
      </w:r>
    </w:p>
    <w:p w:rsidR="0009424B" w:rsidRDefault="0009424B" w:rsidP="004B657A">
      <w:pPr>
        <w:spacing w:after="0" w:line="240" w:lineRule="auto"/>
        <w:ind w:firstLine="720"/>
        <w:jc w:val="both"/>
        <w:rPr>
          <w:rFonts w:ascii="Times New Roman" w:eastAsia="Times New Roman" w:hAnsi="Times New Roman" w:cs="Times New Roman"/>
          <w:sz w:val="24"/>
          <w:szCs w:val="24"/>
          <w:lang w:val="ru-RU"/>
        </w:rPr>
      </w:pPr>
    </w:p>
    <w:p w:rsidR="004B657A" w:rsidRDefault="005B796C" w:rsidP="004B657A">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Иван Карић се осврнуо на свој предлог за организовање јавног слушања на тему </w:t>
      </w:r>
      <w:r w:rsidRPr="005B796C">
        <w:rPr>
          <w:rFonts w:ascii="Times New Roman" w:eastAsia="Times New Roman" w:hAnsi="Times New Roman" w:cs="Times New Roman"/>
          <w:sz w:val="24"/>
          <w:szCs w:val="24"/>
          <w:lang w:val="ru-RU"/>
        </w:rPr>
        <w:t>“Климатске промене као реалност у Србији и ЕУ – изазови, одговори, могућности“</w:t>
      </w:r>
      <w:r>
        <w:rPr>
          <w:rFonts w:ascii="Times New Roman" w:eastAsia="Times New Roman" w:hAnsi="Times New Roman" w:cs="Times New Roman"/>
          <w:sz w:val="24"/>
          <w:szCs w:val="24"/>
          <w:lang w:val="ru-RU"/>
        </w:rPr>
        <w:t xml:space="preserve"> и предложио да се ово јавно слушање одржи </w:t>
      </w:r>
      <w:r w:rsidR="004B657A" w:rsidRPr="004B657A">
        <w:rPr>
          <w:rFonts w:ascii="Times New Roman" w:eastAsia="Times New Roman" w:hAnsi="Times New Roman" w:cs="Times New Roman"/>
          <w:sz w:val="24"/>
          <w:szCs w:val="24"/>
          <w:lang w:val="ru-RU"/>
        </w:rPr>
        <w:t xml:space="preserve">23.  марта 2015. године. </w:t>
      </w:r>
    </w:p>
    <w:p w:rsidR="000E319F" w:rsidRDefault="000E319F" w:rsidP="004B657A">
      <w:pPr>
        <w:spacing w:after="0" w:line="240" w:lineRule="auto"/>
        <w:ind w:firstLine="720"/>
        <w:jc w:val="both"/>
        <w:rPr>
          <w:rFonts w:ascii="Times New Roman" w:eastAsia="Times New Roman" w:hAnsi="Times New Roman" w:cs="Times New Roman"/>
          <w:sz w:val="24"/>
          <w:szCs w:val="24"/>
          <w:lang w:val="ru-RU"/>
        </w:rPr>
      </w:pPr>
    </w:p>
    <w:p w:rsidR="0033210E" w:rsidRDefault="00ED0ACB" w:rsidP="00ED0ACB">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u w:val="single"/>
          <w:lang w:val="ru-RU"/>
        </w:rPr>
        <w:t xml:space="preserve">Пета тачка дневног </w:t>
      </w:r>
      <w:r w:rsidRPr="00ED0ACB">
        <w:rPr>
          <w:rFonts w:ascii="Times New Roman" w:eastAsia="Times New Roman" w:hAnsi="Times New Roman" w:cs="Times New Roman"/>
          <w:sz w:val="24"/>
          <w:szCs w:val="24"/>
          <w:lang w:val="ru-RU"/>
        </w:rPr>
        <w:t>реда</w:t>
      </w:r>
      <w:r>
        <w:rPr>
          <w:rFonts w:ascii="Times New Roman" w:eastAsia="Times New Roman" w:hAnsi="Times New Roman" w:cs="Times New Roman"/>
          <w:sz w:val="24"/>
          <w:szCs w:val="24"/>
          <w:lang w:val="ru-RU"/>
        </w:rPr>
        <w:t xml:space="preserve"> </w:t>
      </w:r>
      <w:r w:rsidR="00607B8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ED0ACB">
        <w:rPr>
          <w:rFonts w:ascii="Times New Roman" w:eastAsia="Times New Roman" w:hAnsi="Times New Roman" w:cs="Times New Roman"/>
          <w:b/>
          <w:sz w:val="24"/>
          <w:szCs w:val="24"/>
          <w:lang w:val="ru-RU"/>
        </w:rPr>
        <w:t>Разно</w:t>
      </w:r>
    </w:p>
    <w:p w:rsidR="00607B85" w:rsidRDefault="00607B85" w:rsidP="00ED0ACB">
      <w:pPr>
        <w:spacing w:after="0" w:line="240" w:lineRule="auto"/>
        <w:ind w:firstLine="720"/>
        <w:jc w:val="both"/>
        <w:rPr>
          <w:rFonts w:ascii="Times New Roman" w:eastAsia="Times New Roman" w:hAnsi="Times New Roman" w:cs="Times New Roman"/>
          <w:sz w:val="24"/>
          <w:szCs w:val="24"/>
          <w:lang w:val="ru-RU"/>
        </w:rPr>
      </w:pPr>
    </w:p>
    <w:p w:rsidR="00607B85" w:rsidRDefault="00607B85" w:rsidP="00ED0ACB">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Члан Одбора Ивана Стојиљковић предложила је да Одбор посвети једну седницу проблему загађења Ужица</w:t>
      </w:r>
      <w:r w:rsidR="004071AA">
        <w:rPr>
          <w:rFonts w:ascii="Times New Roman" w:eastAsia="Times New Roman" w:hAnsi="Times New Roman" w:cs="Times New Roman"/>
          <w:sz w:val="24"/>
          <w:szCs w:val="24"/>
          <w:lang w:val="ru-RU"/>
        </w:rPr>
        <w:t>, на коју би требало позвати све који могу да дају предлог за решење овог пробелма.</w:t>
      </w:r>
    </w:p>
    <w:p w:rsidR="00232ED3" w:rsidRDefault="00232ED3" w:rsidP="00ED0ACB">
      <w:pPr>
        <w:spacing w:after="0" w:line="240" w:lineRule="auto"/>
        <w:ind w:firstLine="720"/>
        <w:jc w:val="both"/>
        <w:rPr>
          <w:rFonts w:ascii="Times New Roman" w:eastAsia="Times New Roman" w:hAnsi="Times New Roman" w:cs="Times New Roman"/>
          <w:sz w:val="24"/>
          <w:szCs w:val="24"/>
          <w:lang w:val="ru-RU"/>
        </w:rPr>
      </w:pPr>
      <w:r w:rsidRPr="00232ED3">
        <w:rPr>
          <w:rFonts w:ascii="Times New Roman" w:eastAsia="Times New Roman" w:hAnsi="Times New Roman" w:cs="Times New Roman"/>
          <w:sz w:val="24"/>
          <w:szCs w:val="24"/>
          <w:lang w:val="ru-RU"/>
        </w:rPr>
        <w:t xml:space="preserve">Председник Одбора </w:t>
      </w:r>
      <w:r>
        <w:rPr>
          <w:rFonts w:ascii="Times New Roman" w:eastAsia="Times New Roman" w:hAnsi="Times New Roman" w:cs="Times New Roman"/>
          <w:sz w:val="24"/>
          <w:szCs w:val="24"/>
          <w:lang w:val="ru-RU"/>
        </w:rPr>
        <w:t>указао је на то</w:t>
      </w:r>
      <w:r w:rsidRPr="00232ED3">
        <w:rPr>
          <w:rFonts w:ascii="Times New Roman" w:eastAsia="Times New Roman" w:hAnsi="Times New Roman" w:cs="Times New Roman"/>
          <w:sz w:val="24"/>
          <w:szCs w:val="24"/>
          <w:lang w:val="ru-RU"/>
        </w:rPr>
        <w:t xml:space="preserve"> да је проблем </w:t>
      </w:r>
      <w:r>
        <w:rPr>
          <w:rFonts w:ascii="Times New Roman" w:eastAsia="Times New Roman" w:hAnsi="Times New Roman" w:cs="Times New Roman"/>
          <w:sz w:val="24"/>
          <w:szCs w:val="24"/>
          <w:lang w:val="ru-RU"/>
        </w:rPr>
        <w:t xml:space="preserve">Ужица </w:t>
      </w:r>
      <w:r w:rsidRPr="00232ED3">
        <w:rPr>
          <w:rFonts w:ascii="Times New Roman" w:eastAsia="Times New Roman" w:hAnsi="Times New Roman" w:cs="Times New Roman"/>
          <w:sz w:val="24"/>
          <w:szCs w:val="24"/>
          <w:lang w:val="ru-RU"/>
        </w:rPr>
        <w:t>комплексан и да би се могао решити неопходно је позвати представнике Министарства енергетике, Министарства финансија, и представнике локалне самоуправе</w:t>
      </w:r>
      <w:r>
        <w:rPr>
          <w:rFonts w:ascii="Times New Roman" w:eastAsia="Times New Roman" w:hAnsi="Times New Roman" w:cs="Times New Roman"/>
          <w:sz w:val="24"/>
          <w:szCs w:val="24"/>
          <w:lang w:val="ru-RU"/>
        </w:rPr>
        <w:t>,</w:t>
      </w:r>
      <w:r w:rsidRPr="00232ED3">
        <w:rPr>
          <w:rFonts w:ascii="Times New Roman" w:eastAsia="Times New Roman" w:hAnsi="Times New Roman" w:cs="Times New Roman"/>
          <w:sz w:val="24"/>
          <w:szCs w:val="24"/>
          <w:lang w:val="ru-RU"/>
        </w:rPr>
        <w:t xml:space="preserve"> јер Одбор </w:t>
      </w:r>
      <w:r>
        <w:rPr>
          <w:rFonts w:ascii="Times New Roman" w:eastAsia="Times New Roman" w:hAnsi="Times New Roman" w:cs="Times New Roman"/>
          <w:sz w:val="24"/>
          <w:szCs w:val="24"/>
          <w:lang w:val="ru-RU"/>
        </w:rPr>
        <w:t>нема надлежност да</w:t>
      </w:r>
      <w:r w:rsidRPr="00232ED3">
        <w:rPr>
          <w:rFonts w:ascii="Times New Roman" w:eastAsia="Times New Roman" w:hAnsi="Times New Roman" w:cs="Times New Roman"/>
          <w:sz w:val="24"/>
          <w:szCs w:val="24"/>
          <w:lang w:val="ru-RU"/>
        </w:rPr>
        <w:t xml:space="preserve"> реши</w:t>
      </w:r>
      <w:r>
        <w:rPr>
          <w:rFonts w:ascii="Times New Roman" w:eastAsia="Times New Roman" w:hAnsi="Times New Roman" w:cs="Times New Roman"/>
          <w:sz w:val="24"/>
          <w:szCs w:val="24"/>
          <w:lang w:val="ru-RU"/>
        </w:rPr>
        <w:t xml:space="preserve"> </w:t>
      </w:r>
      <w:r w:rsidRPr="00232ED3">
        <w:rPr>
          <w:rFonts w:ascii="Times New Roman" w:eastAsia="Times New Roman" w:hAnsi="Times New Roman" w:cs="Times New Roman"/>
          <w:sz w:val="24"/>
          <w:szCs w:val="24"/>
          <w:lang w:val="ru-RU"/>
        </w:rPr>
        <w:t>овај проблем.</w:t>
      </w:r>
    </w:p>
    <w:p w:rsidR="004071AA" w:rsidRDefault="004071AA" w:rsidP="00ED0ACB">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Члан Одбора Јездимир Вучетић подсетио је Одбор на проблем који постоји у Костајнику, настао на депонији реудника анитмона, истакавши да санација још није извршена и да загађење услед тога и даље прети. </w:t>
      </w:r>
      <w:r w:rsidR="00232ED3" w:rsidRPr="00232ED3">
        <w:rPr>
          <w:rFonts w:ascii="Times New Roman" w:eastAsia="Times New Roman" w:hAnsi="Times New Roman" w:cs="Times New Roman"/>
          <w:sz w:val="24"/>
          <w:szCs w:val="24"/>
          <w:lang w:val="ru-RU"/>
        </w:rPr>
        <w:t>Поставља се питање колико је земљиште  загађено, с обзиром на то да се у речицу која се слива до Дрине и Јадра спирају тешки метали и јаловина. Навео је да недостаје комплетна информација у којој мери је земљиште употребљиво, да ли су узети узорци земљишата, да ли су изворишта загађена</w:t>
      </w:r>
      <w:r w:rsidR="00232ED3">
        <w:rPr>
          <w:rFonts w:ascii="Times New Roman" w:eastAsia="Times New Roman" w:hAnsi="Times New Roman" w:cs="Times New Roman"/>
          <w:sz w:val="24"/>
          <w:szCs w:val="24"/>
          <w:lang w:val="ru-RU"/>
        </w:rPr>
        <w:t xml:space="preserve">, као и </w:t>
      </w:r>
      <w:r w:rsidR="00232ED3" w:rsidRPr="00232ED3">
        <w:rPr>
          <w:rFonts w:ascii="Times New Roman" w:eastAsia="Times New Roman" w:hAnsi="Times New Roman" w:cs="Times New Roman"/>
          <w:sz w:val="24"/>
          <w:szCs w:val="24"/>
          <w:lang w:val="ru-RU"/>
        </w:rPr>
        <w:t>да ли се ради на пројекту дефинитивне санације, имајући у  виду да је ургентна, хитна санација јаловишта, коју је радио РТБ  Бор, била безуспешна.</w:t>
      </w:r>
      <w:r w:rsidR="00232ED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Навео је да је потребно да надлежно министарство достави Одбору информацију о томе.</w:t>
      </w:r>
    </w:p>
    <w:p w:rsidR="004071AA" w:rsidRDefault="004071AA" w:rsidP="00ED0ACB">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Члан Одбора  Нада Лазић предложила је да се позову представници Агенције за заштиту животне средине, која врши мониторниг загађења, указавши да је у Ужицу највећи проблем у грејној сезони, с обзиром да постоје бројна индивидуална ложишта, али постоји и проблем загађења од саобраћаја. Обавестила је Одбор о томе да је она поставила посланичко питање у вези са загађењем у Костајнику, и да је добила одговор, који је садржао информацију о томе да је концентрација арсена и олова знатно повећана у односу на дозвољени ниво, истакавши да је информација коју је добила садржала податке </w:t>
      </w:r>
      <w:r w:rsidR="009E6F2F">
        <w:rPr>
          <w:rFonts w:ascii="Times New Roman" w:eastAsia="Times New Roman" w:hAnsi="Times New Roman" w:cs="Times New Roman"/>
          <w:sz w:val="24"/>
          <w:szCs w:val="24"/>
          <w:lang w:val="ru-RU"/>
        </w:rPr>
        <w:t xml:space="preserve">и табеле </w:t>
      </w:r>
      <w:bookmarkStart w:id="0" w:name="_GoBack"/>
      <w:bookmarkEnd w:id="0"/>
      <w:r>
        <w:rPr>
          <w:rFonts w:ascii="Times New Roman" w:eastAsia="Times New Roman" w:hAnsi="Times New Roman" w:cs="Times New Roman"/>
          <w:sz w:val="24"/>
          <w:szCs w:val="24"/>
          <w:lang w:val="ru-RU"/>
        </w:rPr>
        <w:t>које грађани тешко могу разумети.</w:t>
      </w:r>
    </w:p>
    <w:p w:rsidR="00400C84" w:rsidRDefault="00400C84" w:rsidP="00400C84">
      <w:pPr>
        <w:spacing w:after="0" w:line="240" w:lineRule="auto"/>
        <w:ind w:firstLine="720"/>
        <w:jc w:val="both"/>
        <w:rPr>
          <w:rFonts w:ascii="Times New Roman" w:eastAsia="Times New Roman" w:hAnsi="Times New Roman" w:cs="Times New Roman"/>
          <w:sz w:val="24"/>
          <w:szCs w:val="24"/>
          <w:lang w:val="ru-RU"/>
        </w:rPr>
      </w:pPr>
      <w:r w:rsidRPr="00400C84">
        <w:rPr>
          <w:rFonts w:ascii="Times New Roman" w:eastAsia="Times New Roman" w:hAnsi="Times New Roman" w:cs="Times New Roman"/>
          <w:sz w:val="24"/>
          <w:szCs w:val="24"/>
          <w:lang w:val="ru-RU"/>
        </w:rPr>
        <w:t>Седница је завршена у 13,0</w:t>
      </w:r>
      <w:r>
        <w:rPr>
          <w:rFonts w:ascii="Times New Roman" w:eastAsia="Times New Roman" w:hAnsi="Times New Roman" w:cs="Times New Roman"/>
          <w:sz w:val="24"/>
          <w:szCs w:val="24"/>
          <w:lang w:val="ru-RU"/>
        </w:rPr>
        <w:t>7</w:t>
      </w:r>
      <w:r w:rsidRPr="00400C84">
        <w:rPr>
          <w:rFonts w:ascii="Times New Roman" w:eastAsia="Times New Roman" w:hAnsi="Times New Roman" w:cs="Times New Roman"/>
          <w:sz w:val="24"/>
          <w:szCs w:val="24"/>
          <w:lang w:val="ru-RU"/>
        </w:rPr>
        <w:t xml:space="preserve"> часова.</w:t>
      </w:r>
    </w:p>
    <w:p w:rsidR="00DE4601" w:rsidRPr="00400C84" w:rsidRDefault="00DE4601" w:rsidP="00400C84">
      <w:pPr>
        <w:spacing w:after="0" w:line="240" w:lineRule="auto"/>
        <w:ind w:firstLine="720"/>
        <w:jc w:val="both"/>
        <w:rPr>
          <w:rFonts w:ascii="Times New Roman" w:eastAsia="Times New Roman" w:hAnsi="Times New Roman" w:cs="Times New Roman"/>
          <w:sz w:val="24"/>
          <w:szCs w:val="24"/>
          <w:lang w:val="ru-RU"/>
        </w:rPr>
      </w:pPr>
    </w:p>
    <w:p w:rsidR="000D6AC3" w:rsidRPr="00026E69" w:rsidRDefault="000D6AC3" w:rsidP="00483451">
      <w:pPr>
        <w:tabs>
          <w:tab w:val="left" w:pos="5805"/>
        </w:tabs>
        <w:spacing w:after="0" w:line="240" w:lineRule="auto"/>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     СЕКРЕТАР</w:t>
      </w:r>
      <w:r w:rsidRPr="00026E69">
        <w:rPr>
          <w:rFonts w:ascii="Times New Roman" w:eastAsia="Times New Roman" w:hAnsi="Times New Roman" w:cs="Times New Roman"/>
          <w:sz w:val="24"/>
          <w:szCs w:val="24"/>
          <w:lang w:val="sr-Cyrl-RS"/>
        </w:rPr>
        <w:tab/>
        <w:t xml:space="preserve">       </w:t>
      </w:r>
      <w:r w:rsidR="008E6334" w:rsidRPr="00026E69">
        <w:rPr>
          <w:rFonts w:ascii="Times New Roman" w:eastAsia="Times New Roman" w:hAnsi="Times New Roman" w:cs="Times New Roman"/>
          <w:sz w:val="24"/>
          <w:szCs w:val="24"/>
          <w:lang w:val="sr-Cyrl-RS"/>
        </w:rPr>
        <w:tab/>
      </w:r>
      <w:r w:rsidR="008E6334" w:rsidRPr="00026E69">
        <w:rPr>
          <w:rFonts w:ascii="Times New Roman" w:eastAsia="Times New Roman" w:hAnsi="Times New Roman" w:cs="Times New Roman"/>
          <w:sz w:val="24"/>
          <w:szCs w:val="24"/>
          <w:lang w:val="sr-Cyrl-RS"/>
        </w:rPr>
        <w:tab/>
      </w:r>
      <w:r w:rsidRPr="00026E69">
        <w:rPr>
          <w:rFonts w:ascii="Times New Roman" w:eastAsia="Times New Roman" w:hAnsi="Times New Roman" w:cs="Times New Roman"/>
          <w:sz w:val="24"/>
          <w:szCs w:val="24"/>
          <w:lang w:val="sr-Cyrl-RS"/>
        </w:rPr>
        <w:t xml:space="preserve">ПРЕДСЕДНИК </w:t>
      </w:r>
    </w:p>
    <w:p w:rsidR="000D6AC3" w:rsidRPr="00026E69" w:rsidRDefault="000D6AC3" w:rsidP="00483451">
      <w:pPr>
        <w:tabs>
          <w:tab w:val="left" w:pos="5805"/>
        </w:tabs>
        <w:spacing w:after="0" w:line="240" w:lineRule="auto"/>
        <w:jc w:val="both"/>
        <w:rPr>
          <w:rFonts w:ascii="Times New Roman" w:eastAsia="Times New Roman" w:hAnsi="Times New Roman" w:cs="Times New Roman"/>
          <w:sz w:val="24"/>
          <w:szCs w:val="24"/>
          <w:lang w:val="sr-Cyrl-RS"/>
        </w:rPr>
      </w:pPr>
    </w:p>
    <w:p w:rsidR="000D6AC3" w:rsidRPr="00026E69" w:rsidRDefault="008E6334" w:rsidP="00483451">
      <w:pPr>
        <w:spacing w:after="0" w:line="240" w:lineRule="auto"/>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 </w:t>
      </w:r>
      <w:r w:rsidR="00C31E3F" w:rsidRPr="00026E69">
        <w:rPr>
          <w:rFonts w:ascii="Times New Roman" w:eastAsia="Times New Roman" w:hAnsi="Times New Roman" w:cs="Times New Roman"/>
          <w:sz w:val="24"/>
          <w:szCs w:val="24"/>
          <w:lang w:val="sr-Cyrl-RS"/>
        </w:rPr>
        <w:t>Милица Башић</w:t>
      </w:r>
      <w:r w:rsidR="000D6AC3" w:rsidRPr="00026E69">
        <w:rPr>
          <w:rFonts w:ascii="Times New Roman" w:eastAsia="Times New Roman" w:hAnsi="Times New Roman" w:cs="Times New Roman"/>
          <w:sz w:val="24"/>
          <w:szCs w:val="24"/>
          <w:lang w:val="sr-Cyrl-RS"/>
        </w:rPr>
        <w:t xml:space="preserve">                                                 </w:t>
      </w:r>
      <w:r w:rsidR="00C31E3F" w:rsidRPr="00026E69">
        <w:rPr>
          <w:rFonts w:ascii="Times New Roman" w:eastAsia="Times New Roman" w:hAnsi="Times New Roman" w:cs="Times New Roman"/>
          <w:sz w:val="24"/>
          <w:szCs w:val="24"/>
          <w:lang w:val="sr-Cyrl-RS"/>
        </w:rPr>
        <w:t xml:space="preserve">                       </w:t>
      </w:r>
      <w:r w:rsidR="000D6AC3" w:rsidRPr="00026E69">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ab/>
        <w:t xml:space="preserve">       д</w:t>
      </w:r>
      <w:r w:rsidR="00C31E3F" w:rsidRPr="00026E69">
        <w:rPr>
          <w:rFonts w:ascii="Times New Roman" w:eastAsia="Times New Roman" w:hAnsi="Times New Roman" w:cs="Times New Roman"/>
          <w:sz w:val="24"/>
          <w:szCs w:val="24"/>
          <w:lang w:val="sr-Cyrl-RS"/>
        </w:rPr>
        <w:t xml:space="preserve">р Бранислав Блажић                                                  </w:t>
      </w:r>
    </w:p>
    <w:sectPr w:rsidR="000D6AC3" w:rsidRPr="00026E69" w:rsidSect="003042BB">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B1" w:rsidRDefault="001101B1">
      <w:pPr>
        <w:spacing w:after="0" w:line="240" w:lineRule="auto"/>
      </w:pPr>
      <w:r>
        <w:separator/>
      </w:r>
    </w:p>
  </w:endnote>
  <w:endnote w:type="continuationSeparator" w:id="0">
    <w:p w:rsidR="001101B1" w:rsidRDefault="0011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B1" w:rsidRDefault="001101B1">
      <w:pPr>
        <w:spacing w:after="0" w:line="240" w:lineRule="auto"/>
      </w:pPr>
      <w:r>
        <w:separator/>
      </w:r>
    </w:p>
  </w:footnote>
  <w:footnote w:type="continuationSeparator" w:id="0">
    <w:p w:rsidR="001101B1" w:rsidRDefault="00110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40323"/>
      <w:docPartObj>
        <w:docPartGallery w:val="Page Numbers (Top of Page)"/>
        <w:docPartUnique/>
      </w:docPartObj>
    </w:sdtPr>
    <w:sdtEndPr>
      <w:rPr>
        <w:noProof/>
      </w:rPr>
    </w:sdtEndPr>
    <w:sdtContent>
      <w:p w:rsidR="003A0A08" w:rsidRDefault="003A0A08">
        <w:pPr>
          <w:pStyle w:val="Header"/>
          <w:jc w:val="center"/>
        </w:pPr>
        <w:r>
          <w:fldChar w:fldCharType="begin"/>
        </w:r>
        <w:r>
          <w:instrText xml:space="preserve"> PAGE   \* MERGEFORMAT </w:instrText>
        </w:r>
        <w:r>
          <w:fldChar w:fldCharType="separate"/>
        </w:r>
        <w:r w:rsidR="009E6F2F">
          <w:rPr>
            <w:noProof/>
          </w:rPr>
          <w:t>6</w:t>
        </w:r>
        <w:r>
          <w:rPr>
            <w:noProof/>
          </w:rPr>
          <w:fldChar w:fldCharType="end"/>
        </w:r>
      </w:p>
    </w:sdtContent>
  </w:sdt>
  <w:p w:rsidR="003A0A08" w:rsidRDefault="003A0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17542"/>
    <w:multiLevelType w:val="hybridMultilevel"/>
    <w:tmpl w:val="5D285A50"/>
    <w:lvl w:ilvl="0" w:tplc="D498894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CB4540E"/>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D7"/>
    <w:rsid w:val="00011227"/>
    <w:rsid w:val="000127FE"/>
    <w:rsid w:val="000171DD"/>
    <w:rsid w:val="000203F8"/>
    <w:rsid w:val="000222C2"/>
    <w:rsid w:val="000235FC"/>
    <w:rsid w:val="000244E1"/>
    <w:rsid w:val="00024A42"/>
    <w:rsid w:val="00025631"/>
    <w:rsid w:val="00026864"/>
    <w:rsid w:val="00026E69"/>
    <w:rsid w:val="00026F8C"/>
    <w:rsid w:val="0003053A"/>
    <w:rsid w:val="00031CD2"/>
    <w:rsid w:val="00032BAD"/>
    <w:rsid w:val="000333CA"/>
    <w:rsid w:val="00036497"/>
    <w:rsid w:val="00036B17"/>
    <w:rsid w:val="0004037D"/>
    <w:rsid w:val="00041B3A"/>
    <w:rsid w:val="000431A1"/>
    <w:rsid w:val="000439D5"/>
    <w:rsid w:val="00043E34"/>
    <w:rsid w:val="00044957"/>
    <w:rsid w:val="00044C33"/>
    <w:rsid w:val="0005278C"/>
    <w:rsid w:val="00053A82"/>
    <w:rsid w:val="00054F18"/>
    <w:rsid w:val="00056503"/>
    <w:rsid w:val="000573FE"/>
    <w:rsid w:val="000619F7"/>
    <w:rsid w:val="00061B74"/>
    <w:rsid w:val="00062CBB"/>
    <w:rsid w:val="00063D02"/>
    <w:rsid w:val="00066918"/>
    <w:rsid w:val="000701DC"/>
    <w:rsid w:val="0007239F"/>
    <w:rsid w:val="00072D94"/>
    <w:rsid w:val="0007559D"/>
    <w:rsid w:val="000767F8"/>
    <w:rsid w:val="00076C86"/>
    <w:rsid w:val="00080DE5"/>
    <w:rsid w:val="00080F4D"/>
    <w:rsid w:val="00081508"/>
    <w:rsid w:val="000836D7"/>
    <w:rsid w:val="00085502"/>
    <w:rsid w:val="00086360"/>
    <w:rsid w:val="00086F6D"/>
    <w:rsid w:val="0009424B"/>
    <w:rsid w:val="00094ACC"/>
    <w:rsid w:val="00095D28"/>
    <w:rsid w:val="000A0FDC"/>
    <w:rsid w:val="000A29E7"/>
    <w:rsid w:val="000A35EE"/>
    <w:rsid w:val="000A4287"/>
    <w:rsid w:val="000A5E2B"/>
    <w:rsid w:val="000B59D5"/>
    <w:rsid w:val="000B799C"/>
    <w:rsid w:val="000C07FC"/>
    <w:rsid w:val="000C16B6"/>
    <w:rsid w:val="000C1E1C"/>
    <w:rsid w:val="000C2DA4"/>
    <w:rsid w:val="000C460C"/>
    <w:rsid w:val="000D0EC1"/>
    <w:rsid w:val="000D160A"/>
    <w:rsid w:val="000D50CD"/>
    <w:rsid w:val="000D6AC3"/>
    <w:rsid w:val="000E26BB"/>
    <w:rsid w:val="000E319F"/>
    <w:rsid w:val="000E39D0"/>
    <w:rsid w:val="000E69DE"/>
    <w:rsid w:val="000F2CB4"/>
    <w:rsid w:val="000F3019"/>
    <w:rsid w:val="000F44BF"/>
    <w:rsid w:val="000F7A10"/>
    <w:rsid w:val="001009BC"/>
    <w:rsid w:val="0010240A"/>
    <w:rsid w:val="00110197"/>
    <w:rsid w:val="001101B1"/>
    <w:rsid w:val="00110A91"/>
    <w:rsid w:val="001124E6"/>
    <w:rsid w:val="00113C1F"/>
    <w:rsid w:val="00123588"/>
    <w:rsid w:val="001243DC"/>
    <w:rsid w:val="00125452"/>
    <w:rsid w:val="001257F1"/>
    <w:rsid w:val="001271A9"/>
    <w:rsid w:val="001309C3"/>
    <w:rsid w:val="00135720"/>
    <w:rsid w:val="00140B0E"/>
    <w:rsid w:val="001417BA"/>
    <w:rsid w:val="001421DB"/>
    <w:rsid w:val="0014251D"/>
    <w:rsid w:val="00142B75"/>
    <w:rsid w:val="00147B52"/>
    <w:rsid w:val="001557E6"/>
    <w:rsid w:val="00155F3A"/>
    <w:rsid w:val="00156DA1"/>
    <w:rsid w:val="00156F33"/>
    <w:rsid w:val="001573E5"/>
    <w:rsid w:val="00161603"/>
    <w:rsid w:val="00170902"/>
    <w:rsid w:val="001744D0"/>
    <w:rsid w:val="00180006"/>
    <w:rsid w:val="00183143"/>
    <w:rsid w:val="00186CEB"/>
    <w:rsid w:val="00187E43"/>
    <w:rsid w:val="00190CBF"/>
    <w:rsid w:val="00191227"/>
    <w:rsid w:val="00191758"/>
    <w:rsid w:val="0019423B"/>
    <w:rsid w:val="00195336"/>
    <w:rsid w:val="00196056"/>
    <w:rsid w:val="00196606"/>
    <w:rsid w:val="001968CB"/>
    <w:rsid w:val="001A01A4"/>
    <w:rsid w:val="001A040F"/>
    <w:rsid w:val="001A11C2"/>
    <w:rsid w:val="001A1742"/>
    <w:rsid w:val="001A29FC"/>
    <w:rsid w:val="001A4081"/>
    <w:rsid w:val="001A4DE2"/>
    <w:rsid w:val="001A4EE4"/>
    <w:rsid w:val="001B09A8"/>
    <w:rsid w:val="001B1BFB"/>
    <w:rsid w:val="001B3110"/>
    <w:rsid w:val="001B3CB0"/>
    <w:rsid w:val="001B59E7"/>
    <w:rsid w:val="001C289D"/>
    <w:rsid w:val="001C5509"/>
    <w:rsid w:val="001D05EC"/>
    <w:rsid w:val="001D116E"/>
    <w:rsid w:val="001D4652"/>
    <w:rsid w:val="001D51D5"/>
    <w:rsid w:val="001D5880"/>
    <w:rsid w:val="001D7252"/>
    <w:rsid w:val="001D7355"/>
    <w:rsid w:val="001D7A2D"/>
    <w:rsid w:val="001E093D"/>
    <w:rsid w:val="001E1557"/>
    <w:rsid w:val="001E7920"/>
    <w:rsid w:val="001E7F63"/>
    <w:rsid w:val="001F0D7D"/>
    <w:rsid w:val="001F12D1"/>
    <w:rsid w:val="001F2D39"/>
    <w:rsid w:val="001F5F2C"/>
    <w:rsid w:val="001F7D16"/>
    <w:rsid w:val="002003C3"/>
    <w:rsid w:val="0020130A"/>
    <w:rsid w:val="002013B1"/>
    <w:rsid w:val="0020176E"/>
    <w:rsid w:val="00203CF2"/>
    <w:rsid w:val="00204DDA"/>
    <w:rsid w:val="002127AE"/>
    <w:rsid w:val="0021425B"/>
    <w:rsid w:val="002177A9"/>
    <w:rsid w:val="0022033C"/>
    <w:rsid w:val="00222D68"/>
    <w:rsid w:val="0022609B"/>
    <w:rsid w:val="00227046"/>
    <w:rsid w:val="002273D1"/>
    <w:rsid w:val="00230C2B"/>
    <w:rsid w:val="00232ED3"/>
    <w:rsid w:val="00233872"/>
    <w:rsid w:val="00235195"/>
    <w:rsid w:val="0023695F"/>
    <w:rsid w:val="00241377"/>
    <w:rsid w:val="002414F6"/>
    <w:rsid w:val="002437EF"/>
    <w:rsid w:val="0025148F"/>
    <w:rsid w:val="0025181F"/>
    <w:rsid w:val="0026142F"/>
    <w:rsid w:val="00262C4C"/>
    <w:rsid w:val="0026372A"/>
    <w:rsid w:val="0026412C"/>
    <w:rsid w:val="002656F0"/>
    <w:rsid w:val="00265B89"/>
    <w:rsid w:val="00270D8D"/>
    <w:rsid w:val="002731A1"/>
    <w:rsid w:val="00274AA7"/>
    <w:rsid w:val="0027533B"/>
    <w:rsid w:val="00277A5B"/>
    <w:rsid w:val="002816A5"/>
    <w:rsid w:val="002861B3"/>
    <w:rsid w:val="00286D6F"/>
    <w:rsid w:val="00287AB5"/>
    <w:rsid w:val="00290707"/>
    <w:rsid w:val="0029450D"/>
    <w:rsid w:val="002968F9"/>
    <w:rsid w:val="00297D7D"/>
    <w:rsid w:val="002A3FF1"/>
    <w:rsid w:val="002B05D2"/>
    <w:rsid w:val="002B13C7"/>
    <w:rsid w:val="002B2E4B"/>
    <w:rsid w:val="002B2FFA"/>
    <w:rsid w:val="002B3054"/>
    <w:rsid w:val="002B595D"/>
    <w:rsid w:val="002B6727"/>
    <w:rsid w:val="002C178E"/>
    <w:rsid w:val="002C4384"/>
    <w:rsid w:val="002D1325"/>
    <w:rsid w:val="002D2C40"/>
    <w:rsid w:val="002D405A"/>
    <w:rsid w:val="002D7859"/>
    <w:rsid w:val="002E1FA1"/>
    <w:rsid w:val="002E4DC1"/>
    <w:rsid w:val="002E564B"/>
    <w:rsid w:val="002E6E81"/>
    <w:rsid w:val="002F1E66"/>
    <w:rsid w:val="002F6419"/>
    <w:rsid w:val="002F6D00"/>
    <w:rsid w:val="00302ACE"/>
    <w:rsid w:val="003042BB"/>
    <w:rsid w:val="00310CAE"/>
    <w:rsid w:val="00312396"/>
    <w:rsid w:val="00312540"/>
    <w:rsid w:val="00312973"/>
    <w:rsid w:val="003136BC"/>
    <w:rsid w:val="00316836"/>
    <w:rsid w:val="00317596"/>
    <w:rsid w:val="00323DD0"/>
    <w:rsid w:val="00324F84"/>
    <w:rsid w:val="003253B9"/>
    <w:rsid w:val="003275E5"/>
    <w:rsid w:val="0033210E"/>
    <w:rsid w:val="00332C19"/>
    <w:rsid w:val="00336551"/>
    <w:rsid w:val="00345E51"/>
    <w:rsid w:val="00345E57"/>
    <w:rsid w:val="00346A13"/>
    <w:rsid w:val="003473DE"/>
    <w:rsid w:val="00353118"/>
    <w:rsid w:val="00353535"/>
    <w:rsid w:val="00362B73"/>
    <w:rsid w:val="003635F6"/>
    <w:rsid w:val="00364F8B"/>
    <w:rsid w:val="00367406"/>
    <w:rsid w:val="00367FDD"/>
    <w:rsid w:val="003709FC"/>
    <w:rsid w:val="00370B08"/>
    <w:rsid w:val="00370D69"/>
    <w:rsid w:val="00371FC7"/>
    <w:rsid w:val="00374968"/>
    <w:rsid w:val="00374E3F"/>
    <w:rsid w:val="00377311"/>
    <w:rsid w:val="003824A8"/>
    <w:rsid w:val="00383583"/>
    <w:rsid w:val="00383A6A"/>
    <w:rsid w:val="00386364"/>
    <w:rsid w:val="00387A69"/>
    <w:rsid w:val="003912B4"/>
    <w:rsid w:val="0039206E"/>
    <w:rsid w:val="00396EFF"/>
    <w:rsid w:val="00397A9B"/>
    <w:rsid w:val="003A0A08"/>
    <w:rsid w:val="003A1EA0"/>
    <w:rsid w:val="003B02DE"/>
    <w:rsid w:val="003B5A82"/>
    <w:rsid w:val="003B5B27"/>
    <w:rsid w:val="003B74B1"/>
    <w:rsid w:val="003C138E"/>
    <w:rsid w:val="003C244C"/>
    <w:rsid w:val="003C66FA"/>
    <w:rsid w:val="003D1D2B"/>
    <w:rsid w:val="003E2C0A"/>
    <w:rsid w:val="003E41CE"/>
    <w:rsid w:val="003E47E8"/>
    <w:rsid w:val="003F4AD3"/>
    <w:rsid w:val="003F5D04"/>
    <w:rsid w:val="003F651C"/>
    <w:rsid w:val="003F6876"/>
    <w:rsid w:val="00400C84"/>
    <w:rsid w:val="004012AA"/>
    <w:rsid w:val="0040574C"/>
    <w:rsid w:val="00405FD8"/>
    <w:rsid w:val="0040697B"/>
    <w:rsid w:val="00406F3F"/>
    <w:rsid w:val="004071AA"/>
    <w:rsid w:val="004115AA"/>
    <w:rsid w:val="00414084"/>
    <w:rsid w:val="00415B16"/>
    <w:rsid w:val="00421016"/>
    <w:rsid w:val="00423435"/>
    <w:rsid w:val="004257E5"/>
    <w:rsid w:val="00425D97"/>
    <w:rsid w:val="00427A97"/>
    <w:rsid w:val="00430A86"/>
    <w:rsid w:val="00434A8C"/>
    <w:rsid w:val="00435C69"/>
    <w:rsid w:val="0043772E"/>
    <w:rsid w:val="00440270"/>
    <w:rsid w:val="00441C1F"/>
    <w:rsid w:val="004431DD"/>
    <w:rsid w:val="004438AB"/>
    <w:rsid w:val="00443983"/>
    <w:rsid w:val="00446584"/>
    <w:rsid w:val="00447500"/>
    <w:rsid w:val="00450DB2"/>
    <w:rsid w:val="00455FA1"/>
    <w:rsid w:val="00457AAD"/>
    <w:rsid w:val="004607D7"/>
    <w:rsid w:val="004609A7"/>
    <w:rsid w:val="004628D5"/>
    <w:rsid w:val="00466DFC"/>
    <w:rsid w:val="004711F2"/>
    <w:rsid w:val="00472C45"/>
    <w:rsid w:val="00473E03"/>
    <w:rsid w:val="004748FF"/>
    <w:rsid w:val="00476170"/>
    <w:rsid w:val="00476C98"/>
    <w:rsid w:val="0047773E"/>
    <w:rsid w:val="004801A3"/>
    <w:rsid w:val="00481E16"/>
    <w:rsid w:val="00483003"/>
    <w:rsid w:val="00483451"/>
    <w:rsid w:val="00487B3D"/>
    <w:rsid w:val="00487C63"/>
    <w:rsid w:val="0049147A"/>
    <w:rsid w:val="004916CF"/>
    <w:rsid w:val="00492A87"/>
    <w:rsid w:val="004951A5"/>
    <w:rsid w:val="00495C0B"/>
    <w:rsid w:val="00496177"/>
    <w:rsid w:val="00496996"/>
    <w:rsid w:val="00496E8F"/>
    <w:rsid w:val="00496FFF"/>
    <w:rsid w:val="00497A5B"/>
    <w:rsid w:val="004A0EB1"/>
    <w:rsid w:val="004B2140"/>
    <w:rsid w:val="004B2408"/>
    <w:rsid w:val="004B657A"/>
    <w:rsid w:val="004B6F15"/>
    <w:rsid w:val="004B7B44"/>
    <w:rsid w:val="004C0356"/>
    <w:rsid w:val="004C0407"/>
    <w:rsid w:val="004C1A63"/>
    <w:rsid w:val="004C3A29"/>
    <w:rsid w:val="004C3D76"/>
    <w:rsid w:val="004D33AA"/>
    <w:rsid w:val="004D3A9A"/>
    <w:rsid w:val="004E054C"/>
    <w:rsid w:val="004E4A66"/>
    <w:rsid w:val="004E6704"/>
    <w:rsid w:val="004F0FF7"/>
    <w:rsid w:val="004F1464"/>
    <w:rsid w:val="004F215F"/>
    <w:rsid w:val="004F225D"/>
    <w:rsid w:val="004F2E70"/>
    <w:rsid w:val="004F3377"/>
    <w:rsid w:val="004F355B"/>
    <w:rsid w:val="004F3BA5"/>
    <w:rsid w:val="004F401C"/>
    <w:rsid w:val="004F4E74"/>
    <w:rsid w:val="004F5D23"/>
    <w:rsid w:val="004F737A"/>
    <w:rsid w:val="004F77D5"/>
    <w:rsid w:val="004F7A37"/>
    <w:rsid w:val="004F7B8F"/>
    <w:rsid w:val="00503E66"/>
    <w:rsid w:val="00504BDA"/>
    <w:rsid w:val="005050C7"/>
    <w:rsid w:val="00505F85"/>
    <w:rsid w:val="0050665D"/>
    <w:rsid w:val="00514A94"/>
    <w:rsid w:val="005177F7"/>
    <w:rsid w:val="00522152"/>
    <w:rsid w:val="00523313"/>
    <w:rsid w:val="005234B9"/>
    <w:rsid w:val="0052457E"/>
    <w:rsid w:val="005263B3"/>
    <w:rsid w:val="005268D8"/>
    <w:rsid w:val="00534595"/>
    <w:rsid w:val="00540332"/>
    <w:rsid w:val="00541473"/>
    <w:rsid w:val="0054544F"/>
    <w:rsid w:val="0054545D"/>
    <w:rsid w:val="005554D8"/>
    <w:rsid w:val="00555651"/>
    <w:rsid w:val="00555D43"/>
    <w:rsid w:val="0056409E"/>
    <w:rsid w:val="00564C95"/>
    <w:rsid w:val="0056727E"/>
    <w:rsid w:val="00572D5C"/>
    <w:rsid w:val="00573159"/>
    <w:rsid w:val="00573B0F"/>
    <w:rsid w:val="00577638"/>
    <w:rsid w:val="00583BEA"/>
    <w:rsid w:val="00585C62"/>
    <w:rsid w:val="005877ED"/>
    <w:rsid w:val="00590AA3"/>
    <w:rsid w:val="00590B94"/>
    <w:rsid w:val="00591E87"/>
    <w:rsid w:val="00592DD4"/>
    <w:rsid w:val="00594705"/>
    <w:rsid w:val="00594E74"/>
    <w:rsid w:val="00595BB6"/>
    <w:rsid w:val="005A149E"/>
    <w:rsid w:val="005A22F5"/>
    <w:rsid w:val="005A4C20"/>
    <w:rsid w:val="005A68C7"/>
    <w:rsid w:val="005B02F1"/>
    <w:rsid w:val="005B037C"/>
    <w:rsid w:val="005B54F5"/>
    <w:rsid w:val="005B796C"/>
    <w:rsid w:val="005C3D20"/>
    <w:rsid w:val="005C5B59"/>
    <w:rsid w:val="005D10D9"/>
    <w:rsid w:val="005D1606"/>
    <w:rsid w:val="005D2380"/>
    <w:rsid w:val="005D5943"/>
    <w:rsid w:val="005E332B"/>
    <w:rsid w:val="005E3CC9"/>
    <w:rsid w:val="005E6BFA"/>
    <w:rsid w:val="005F2D03"/>
    <w:rsid w:val="005F3181"/>
    <w:rsid w:val="005F3D79"/>
    <w:rsid w:val="005F42F1"/>
    <w:rsid w:val="005F4CC4"/>
    <w:rsid w:val="005F6622"/>
    <w:rsid w:val="005F7462"/>
    <w:rsid w:val="005F776F"/>
    <w:rsid w:val="00602433"/>
    <w:rsid w:val="00603ECA"/>
    <w:rsid w:val="006048D9"/>
    <w:rsid w:val="00604954"/>
    <w:rsid w:val="00607B85"/>
    <w:rsid w:val="00614399"/>
    <w:rsid w:val="00614687"/>
    <w:rsid w:val="00614CCB"/>
    <w:rsid w:val="0061760F"/>
    <w:rsid w:val="0062006C"/>
    <w:rsid w:val="00620FC4"/>
    <w:rsid w:val="0062337E"/>
    <w:rsid w:val="00625CFE"/>
    <w:rsid w:val="006276E6"/>
    <w:rsid w:val="00627D9E"/>
    <w:rsid w:val="00631CB7"/>
    <w:rsid w:val="00635177"/>
    <w:rsid w:val="00640F92"/>
    <w:rsid w:val="00642C99"/>
    <w:rsid w:val="00643FF9"/>
    <w:rsid w:val="00644CBE"/>
    <w:rsid w:val="006456D7"/>
    <w:rsid w:val="006466D1"/>
    <w:rsid w:val="00646D4F"/>
    <w:rsid w:val="00655B05"/>
    <w:rsid w:val="00660C0E"/>
    <w:rsid w:val="00660CFB"/>
    <w:rsid w:val="00665D92"/>
    <w:rsid w:val="00672B14"/>
    <w:rsid w:val="006771F9"/>
    <w:rsid w:val="00677F92"/>
    <w:rsid w:val="00680CCB"/>
    <w:rsid w:val="00682FF0"/>
    <w:rsid w:val="00683741"/>
    <w:rsid w:val="006840A5"/>
    <w:rsid w:val="006849A8"/>
    <w:rsid w:val="00684CDC"/>
    <w:rsid w:val="00686582"/>
    <w:rsid w:val="00690473"/>
    <w:rsid w:val="00691009"/>
    <w:rsid w:val="0069226E"/>
    <w:rsid w:val="00692C91"/>
    <w:rsid w:val="00692C97"/>
    <w:rsid w:val="00695A9C"/>
    <w:rsid w:val="006967CC"/>
    <w:rsid w:val="006B0027"/>
    <w:rsid w:val="006B1EA8"/>
    <w:rsid w:val="006B1EB9"/>
    <w:rsid w:val="006B2BA6"/>
    <w:rsid w:val="006B35B0"/>
    <w:rsid w:val="006B36D9"/>
    <w:rsid w:val="006B4F9D"/>
    <w:rsid w:val="006C17E5"/>
    <w:rsid w:val="006C508D"/>
    <w:rsid w:val="006C581F"/>
    <w:rsid w:val="006C5F4D"/>
    <w:rsid w:val="006D1E1C"/>
    <w:rsid w:val="006D30CD"/>
    <w:rsid w:val="006E1596"/>
    <w:rsid w:val="006E22EC"/>
    <w:rsid w:val="006E475A"/>
    <w:rsid w:val="006E63F8"/>
    <w:rsid w:val="006E6E29"/>
    <w:rsid w:val="006F0A25"/>
    <w:rsid w:val="006F30E2"/>
    <w:rsid w:val="006F55D0"/>
    <w:rsid w:val="006F7B7F"/>
    <w:rsid w:val="00700186"/>
    <w:rsid w:val="00700C18"/>
    <w:rsid w:val="00701CEB"/>
    <w:rsid w:val="0071098B"/>
    <w:rsid w:val="00711AEA"/>
    <w:rsid w:val="00711BF8"/>
    <w:rsid w:val="0071488D"/>
    <w:rsid w:val="00722FB2"/>
    <w:rsid w:val="00723094"/>
    <w:rsid w:val="00723FF4"/>
    <w:rsid w:val="00726FDF"/>
    <w:rsid w:val="007278CD"/>
    <w:rsid w:val="00730CBF"/>
    <w:rsid w:val="00731E71"/>
    <w:rsid w:val="007402DD"/>
    <w:rsid w:val="007416D0"/>
    <w:rsid w:val="00742E55"/>
    <w:rsid w:val="007542AD"/>
    <w:rsid w:val="007543B2"/>
    <w:rsid w:val="007614FA"/>
    <w:rsid w:val="00766F38"/>
    <w:rsid w:val="0077104E"/>
    <w:rsid w:val="007735E0"/>
    <w:rsid w:val="00774E0B"/>
    <w:rsid w:val="00777A05"/>
    <w:rsid w:val="00785023"/>
    <w:rsid w:val="00787B3A"/>
    <w:rsid w:val="00790D97"/>
    <w:rsid w:val="0079259E"/>
    <w:rsid w:val="0079549E"/>
    <w:rsid w:val="0079711C"/>
    <w:rsid w:val="007975B3"/>
    <w:rsid w:val="007A0526"/>
    <w:rsid w:val="007A2967"/>
    <w:rsid w:val="007A53BD"/>
    <w:rsid w:val="007A5A6E"/>
    <w:rsid w:val="007B0022"/>
    <w:rsid w:val="007B0848"/>
    <w:rsid w:val="007B0965"/>
    <w:rsid w:val="007B3F77"/>
    <w:rsid w:val="007B6912"/>
    <w:rsid w:val="007C1AFF"/>
    <w:rsid w:val="007C2848"/>
    <w:rsid w:val="007C5D7B"/>
    <w:rsid w:val="007C7522"/>
    <w:rsid w:val="007C7F29"/>
    <w:rsid w:val="007D2A67"/>
    <w:rsid w:val="007D4887"/>
    <w:rsid w:val="007D53EC"/>
    <w:rsid w:val="007D5A20"/>
    <w:rsid w:val="007D5B65"/>
    <w:rsid w:val="007D64AC"/>
    <w:rsid w:val="007D6750"/>
    <w:rsid w:val="007D6F90"/>
    <w:rsid w:val="007E0036"/>
    <w:rsid w:val="007E0697"/>
    <w:rsid w:val="007E0A8A"/>
    <w:rsid w:val="007E13B6"/>
    <w:rsid w:val="007E4C55"/>
    <w:rsid w:val="007E520F"/>
    <w:rsid w:val="007E6920"/>
    <w:rsid w:val="007E7685"/>
    <w:rsid w:val="007F0618"/>
    <w:rsid w:val="007F2FF2"/>
    <w:rsid w:val="007F6891"/>
    <w:rsid w:val="00801841"/>
    <w:rsid w:val="00801A6F"/>
    <w:rsid w:val="0080227E"/>
    <w:rsid w:val="008022AE"/>
    <w:rsid w:val="00806A34"/>
    <w:rsid w:val="00807B4D"/>
    <w:rsid w:val="00812156"/>
    <w:rsid w:val="008165C9"/>
    <w:rsid w:val="0081750F"/>
    <w:rsid w:val="008224E2"/>
    <w:rsid w:val="0083041C"/>
    <w:rsid w:val="00831376"/>
    <w:rsid w:val="0083251E"/>
    <w:rsid w:val="008361F9"/>
    <w:rsid w:val="00837412"/>
    <w:rsid w:val="00840FAC"/>
    <w:rsid w:val="0084209B"/>
    <w:rsid w:val="00843A32"/>
    <w:rsid w:val="008465EA"/>
    <w:rsid w:val="0084710D"/>
    <w:rsid w:val="00847826"/>
    <w:rsid w:val="00847B7C"/>
    <w:rsid w:val="00851210"/>
    <w:rsid w:val="00857565"/>
    <w:rsid w:val="00860864"/>
    <w:rsid w:val="0086098B"/>
    <w:rsid w:val="0086585F"/>
    <w:rsid w:val="00870786"/>
    <w:rsid w:val="008714BC"/>
    <w:rsid w:val="00880814"/>
    <w:rsid w:val="00880CE3"/>
    <w:rsid w:val="008821AF"/>
    <w:rsid w:val="0088266C"/>
    <w:rsid w:val="00882ABB"/>
    <w:rsid w:val="008844C7"/>
    <w:rsid w:val="008853A1"/>
    <w:rsid w:val="00886160"/>
    <w:rsid w:val="00886597"/>
    <w:rsid w:val="00890996"/>
    <w:rsid w:val="0089407D"/>
    <w:rsid w:val="008944C4"/>
    <w:rsid w:val="008974C2"/>
    <w:rsid w:val="008A2C73"/>
    <w:rsid w:val="008A30C9"/>
    <w:rsid w:val="008A3C12"/>
    <w:rsid w:val="008A498C"/>
    <w:rsid w:val="008A5375"/>
    <w:rsid w:val="008A68B0"/>
    <w:rsid w:val="008A6C8D"/>
    <w:rsid w:val="008B06E7"/>
    <w:rsid w:val="008B1887"/>
    <w:rsid w:val="008B3AC0"/>
    <w:rsid w:val="008B44E7"/>
    <w:rsid w:val="008B4C26"/>
    <w:rsid w:val="008B6DF2"/>
    <w:rsid w:val="008C271F"/>
    <w:rsid w:val="008C574F"/>
    <w:rsid w:val="008D18A0"/>
    <w:rsid w:val="008E0ABC"/>
    <w:rsid w:val="008E1A3D"/>
    <w:rsid w:val="008E1B12"/>
    <w:rsid w:val="008E2903"/>
    <w:rsid w:val="008E4AAF"/>
    <w:rsid w:val="008E56A7"/>
    <w:rsid w:val="008E605B"/>
    <w:rsid w:val="008E6334"/>
    <w:rsid w:val="008E69AE"/>
    <w:rsid w:val="008F2B54"/>
    <w:rsid w:val="008F2D6E"/>
    <w:rsid w:val="008F4420"/>
    <w:rsid w:val="008F4C56"/>
    <w:rsid w:val="008F65C2"/>
    <w:rsid w:val="009006FA"/>
    <w:rsid w:val="00901E38"/>
    <w:rsid w:val="009151B3"/>
    <w:rsid w:val="0091559B"/>
    <w:rsid w:val="00915DFB"/>
    <w:rsid w:val="00917FE8"/>
    <w:rsid w:val="0092138C"/>
    <w:rsid w:val="0092566C"/>
    <w:rsid w:val="00925B55"/>
    <w:rsid w:val="00925E1C"/>
    <w:rsid w:val="00935C5A"/>
    <w:rsid w:val="0093661A"/>
    <w:rsid w:val="0093682C"/>
    <w:rsid w:val="00937F36"/>
    <w:rsid w:val="009415BC"/>
    <w:rsid w:val="0094377D"/>
    <w:rsid w:val="009440A4"/>
    <w:rsid w:val="009445E4"/>
    <w:rsid w:val="00947DFB"/>
    <w:rsid w:val="009501DB"/>
    <w:rsid w:val="00950D79"/>
    <w:rsid w:val="00957FF2"/>
    <w:rsid w:val="00962A25"/>
    <w:rsid w:val="00964F9E"/>
    <w:rsid w:val="009652EB"/>
    <w:rsid w:val="0096564D"/>
    <w:rsid w:val="00965C01"/>
    <w:rsid w:val="00967082"/>
    <w:rsid w:val="00970200"/>
    <w:rsid w:val="00977B31"/>
    <w:rsid w:val="009803F6"/>
    <w:rsid w:val="00982155"/>
    <w:rsid w:val="00982809"/>
    <w:rsid w:val="00983CD5"/>
    <w:rsid w:val="00991EAE"/>
    <w:rsid w:val="009927BB"/>
    <w:rsid w:val="009936D1"/>
    <w:rsid w:val="00993CA9"/>
    <w:rsid w:val="00995D60"/>
    <w:rsid w:val="0099710C"/>
    <w:rsid w:val="009A07D5"/>
    <w:rsid w:val="009A1D0B"/>
    <w:rsid w:val="009A3548"/>
    <w:rsid w:val="009A535A"/>
    <w:rsid w:val="009A5AF2"/>
    <w:rsid w:val="009B4531"/>
    <w:rsid w:val="009B52DB"/>
    <w:rsid w:val="009B7AA6"/>
    <w:rsid w:val="009B7E57"/>
    <w:rsid w:val="009C0305"/>
    <w:rsid w:val="009C0967"/>
    <w:rsid w:val="009C270F"/>
    <w:rsid w:val="009C36EF"/>
    <w:rsid w:val="009C3B21"/>
    <w:rsid w:val="009C491E"/>
    <w:rsid w:val="009C4FF0"/>
    <w:rsid w:val="009D0EA3"/>
    <w:rsid w:val="009D0EBA"/>
    <w:rsid w:val="009D11A0"/>
    <w:rsid w:val="009D4918"/>
    <w:rsid w:val="009D4B6E"/>
    <w:rsid w:val="009D5841"/>
    <w:rsid w:val="009D67D8"/>
    <w:rsid w:val="009D75F8"/>
    <w:rsid w:val="009D7973"/>
    <w:rsid w:val="009D7BBD"/>
    <w:rsid w:val="009E06F7"/>
    <w:rsid w:val="009E0B33"/>
    <w:rsid w:val="009E1793"/>
    <w:rsid w:val="009E28E7"/>
    <w:rsid w:val="009E3E68"/>
    <w:rsid w:val="009E628E"/>
    <w:rsid w:val="009E6F2F"/>
    <w:rsid w:val="009E7FEB"/>
    <w:rsid w:val="009F057D"/>
    <w:rsid w:val="009F2EDB"/>
    <w:rsid w:val="009F2FF1"/>
    <w:rsid w:val="009F4786"/>
    <w:rsid w:val="009F503A"/>
    <w:rsid w:val="009F5F2F"/>
    <w:rsid w:val="00A00B34"/>
    <w:rsid w:val="00A01867"/>
    <w:rsid w:val="00A07EAC"/>
    <w:rsid w:val="00A1141A"/>
    <w:rsid w:val="00A11863"/>
    <w:rsid w:val="00A1355C"/>
    <w:rsid w:val="00A23663"/>
    <w:rsid w:val="00A239A6"/>
    <w:rsid w:val="00A23B22"/>
    <w:rsid w:val="00A23C70"/>
    <w:rsid w:val="00A2747A"/>
    <w:rsid w:val="00A27528"/>
    <w:rsid w:val="00A30809"/>
    <w:rsid w:val="00A30F2D"/>
    <w:rsid w:val="00A334BE"/>
    <w:rsid w:val="00A33853"/>
    <w:rsid w:val="00A36BA0"/>
    <w:rsid w:val="00A370FC"/>
    <w:rsid w:val="00A3725D"/>
    <w:rsid w:val="00A37D56"/>
    <w:rsid w:val="00A4270F"/>
    <w:rsid w:val="00A4376F"/>
    <w:rsid w:val="00A4727D"/>
    <w:rsid w:val="00A53063"/>
    <w:rsid w:val="00A5391E"/>
    <w:rsid w:val="00A559E0"/>
    <w:rsid w:val="00A55DAE"/>
    <w:rsid w:val="00A60E84"/>
    <w:rsid w:val="00A62D03"/>
    <w:rsid w:val="00A65D75"/>
    <w:rsid w:val="00A65F38"/>
    <w:rsid w:val="00A661D7"/>
    <w:rsid w:val="00A7322F"/>
    <w:rsid w:val="00A81973"/>
    <w:rsid w:val="00A91D69"/>
    <w:rsid w:val="00A948E5"/>
    <w:rsid w:val="00AA10DC"/>
    <w:rsid w:val="00AA1E0D"/>
    <w:rsid w:val="00AA225B"/>
    <w:rsid w:val="00AA6680"/>
    <w:rsid w:val="00AA6B28"/>
    <w:rsid w:val="00AA722D"/>
    <w:rsid w:val="00AB0C06"/>
    <w:rsid w:val="00AB26AF"/>
    <w:rsid w:val="00AB4238"/>
    <w:rsid w:val="00AB4CC2"/>
    <w:rsid w:val="00AB593D"/>
    <w:rsid w:val="00AB6499"/>
    <w:rsid w:val="00AB6D6F"/>
    <w:rsid w:val="00AB6E64"/>
    <w:rsid w:val="00AB7083"/>
    <w:rsid w:val="00AC016B"/>
    <w:rsid w:val="00AC01B3"/>
    <w:rsid w:val="00AC26B5"/>
    <w:rsid w:val="00AC69A1"/>
    <w:rsid w:val="00AD40BC"/>
    <w:rsid w:val="00AE20FE"/>
    <w:rsid w:val="00AE5814"/>
    <w:rsid w:val="00AE71DB"/>
    <w:rsid w:val="00AE74B4"/>
    <w:rsid w:val="00AF2CE8"/>
    <w:rsid w:val="00B01483"/>
    <w:rsid w:val="00B03539"/>
    <w:rsid w:val="00B03759"/>
    <w:rsid w:val="00B05C0E"/>
    <w:rsid w:val="00B066BF"/>
    <w:rsid w:val="00B10C7A"/>
    <w:rsid w:val="00B22AEF"/>
    <w:rsid w:val="00B241F5"/>
    <w:rsid w:val="00B24AA5"/>
    <w:rsid w:val="00B26001"/>
    <w:rsid w:val="00B262FB"/>
    <w:rsid w:val="00B27AAD"/>
    <w:rsid w:val="00B3118F"/>
    <w:rsid w:val="00B32850"/>
    <w:rsid w:val="00B32DAF"/>
    <w:rsid w:val="00B33EA2"/>
    <w:rsid w:val="00B40C11"/>
    <w:rsid w:val="00B40DF5"/>
    <w:rsid w:val="00B42CAC"/>
    <w:rsid w:val="00B43A8A"/>
    <w:rsid w:val="00B43E5F"/>
    <w:rsid w:val="00B44E8B"/>
    <w:rsid w:val="00B46469"/>
    <w:rsid w:val="00B5072C"/>
    <w:rsid w:val="00B5080D"/>
    <w:rsid w:val="00B5647D"/>
    <w:rsid w:val="00B57236"/>
    <w:rsid w:val="00B57AFA"/>
    <w:rsid w:val="00B644AA"/>
    <w:rsid w:val="00B65A3F"/>
    <w:rsid w:val="00B74638"/>
    <w:rsid w:val="00B84425"/>
    <w:rsid w:val="00B9099E"/>
    <w:rsid w:val="00B948E3"/>
    <w:rsid w:val="00B95D53"/>
    <w:rsid w:val="00B973F1"/>
    <w:rsid w:val="00BA0283"/>
    <w:rsid w:val="00BA11BC"/>
    <w:rsid w:val="00BA1506"/>
    <w:rsid w:val="00BA278A"/>
    <w:rsid w:val="00BA463D"/>
    <w:rsid w:val="00BA481A"/>
    <w:rsid w:val="00BA4D97"/>
    <w:rsid w:val="00BA6A35"/>
    <w:rsid w:val="00BB6586"/>
    <w:rsid w:val="00BC20C3"/>
    <w:rsid w:val="00BC21ED"/>
    <w:rsid w:val="00BC40A4"/>
    <w:rsid w:val="00BC40EF"/>
    <w:rsid w:val="00BC52C9"/>
    <w:rsid w:val="00BC7A93"/>
    <w:rsid w:val="00BD219A"/>
    <w:rsid w:val="00BD2E7E"/>
    <w:rsid w:val="00BD471A"/>
    <w:rsid w:val="00BD4A23"/>
    <w:rsid w:val="00BD6D80"/>
    <w:rsid w:val="00BD7BA5"/>
    <w:rsid w:val="00BD7D4F"/>
    <w:rsid w:val="00BE4CF2"/>
    <w:rsid w:val="00BE52FE"/>
    <w:rsid w:val="00BF1129"/>
    <w:rsid w:val="00BF2323"/>
    <w:rsid w:val="00BF25FF"/>
    <w:rsid w:val="00C0360E"/>
    <w:rsid w:val="00C04633"/>
    <w:rsid w:val="00C0587B"/>
    <w:rsid w:val="00C117D4"/>
    <w:rsid w:val="00C11D12"/>
    <w:rsid w:val="00C12727"/>
    <w:rsid w:val="00C13812"/>
    <w:rsid w:val="00C20240"/>
    <w:rsid w:val="00C22DF0"/>
    <w:rsid w:val="00C237D2"/>
    <w:rsid w:val="00C26007"/>
    <w:rsid w:val="00C30633"/>
    <w:rsid w:val="00C310CD"/>
    <w:rsid w:val="00C31E3F"/>
    <w:rsid w:val="00C3231D"/>
    <w:rsid w:val="00C34033"/>
    <w:rsid w:val="00C34D23"/>
    <w:rsid w:val="00C37724"/>
    <w:rsid w:val="00C37A84"/>
    <w:rsid w:val="00C40D99"/>
    <w:rsid w:val="00C41437"/>
    <w:rsid w:val="00C42596"/>
    <w:rsid w:val="00C42BCD"/>
    <w:rsid w:val="00C433BD"/>
    <w:rsid w:val="00C43512"/>
    <w:rsid w:val="00C43AF8"/>
    <w:rsid w:val="00C44938"/>
    <w:rsid w:val="00C5027F"/>
    <w:rsid w:val="00C503D3"/>
    <w:rsid w:val="00C5165B"/>
    <w:rsid w:val="00C541C8"/>
    <w:rsid w:val="00C56F26"/>
    <w:rsid w:val="00C57A4A"/>
    <w:rsid w:val="00C652DD"/>
    <w:rsid w:val="00C67CF0"/>
    <w:rsid w:val="00C7255D"/>
    <w:rsid w:val="00C73A56"/>
    <w:rsid w:val="00C76A1A"/>
    <w:rsid w:val="00C824A4"/>
    <w:rsid w:val="00C82BE4"/>
    <w:rsid w:val="00C830C5"/>
    <w:rsid w:val="00C83EAE"/>
    <w:rsid w:val="00C8687C"/>
    <w:rsid w:val="00C90076"/>
    <w:rsid w:val="00C90C22"/>
    <w:rsid w:val="00C925D9"/>
    <w:rsid w:val="00C93AE2"/>
    <w:rsid w:val="00C93B6B"/>
    <w:rsid w:val="00C9492A"/>
    <w:rsid w:val="00C95BE1"/>
    <w:rsid w:val="00C96FCB"/>
    <w:rsid w:val="00CA2667"/>
    <w:rsid w:val="00CA6C94"/>
    <w:rsid w:val="00CA6FD9"/>
    <w:rsid w:val="00CA71B6"/>
    <w:rsid w:val="00CA73F7"/>
    <w:rsid w:val="00CA7E71"/>
    <w:rsid w:val="00CB0FC6"/>
    <w:rsid w:val="00CB3A38"/>
    <w:rsid w:val="00CB5468"/>
    <w:rsid w:val="00CB5C7F"/>
    <w:rsid w:val="00CC2279"/>
    <w:rsid w:val="00CC6731"/>
    <w:rsid w:val="00CC6C10"/>
    <w:rsid w:val="00CD050B"/>
    <w:rsid w:val="00CD1DAD"/>
    <w:rsid w:val="00CD4B0E"/>
    <w:rsid w:val="00CD50A4"/>
    <w:rsid w:val="00CD5966"/>
    <w:rsid w:val="00CE0063"/>
    <w:rsid w:val="00CE1484"/>
    <w:rsid w:val="00CE290C"/>
    <w:rsid w:val="00CF0AF3"/>
    <w:rsid w:val="00CF1219"/>
    <w:rsid w:val="00CF303F"/>
    <w:rsid w:val="00CF68D4"/>
    <w:rsid w:val="00D0223F"/>
    <w:rsid w:val="00D024AD"/>
    <w:rsid w:val="00D030F6"/>
    <w:rsid w:val="00D03BEF"/>
    <w:rsid w:val="00D05796"/>
    <w:rsid w:val="00D076D7"/>
    <w:rsid w:val="00D10DCE"/>
    <w:rsid w:val="00D10EF8"/>
    <w:rsid w:val="00D1131E"/>
    <w:rsid w:val="00D128BF"/>
    <w:rsid w:val="00D13E3B"/>
    <w:rsid w:val="00D14BEC"/>
    <w:rsid w:val="00D234FE"/>
    <w:rsid w:val="00D24149"/>
    <w:rsid w:val="00D24694"/>
    <w:rsid w:val="00D40F72"/>
    <w:rsid w:val="00D4149F"/>
    <w:rsid w:val="00D429F8"/>
    <w:rsid w:val="00D4452C"/>
    <w:rsid w:val="00D45594"/>
    <w:rsid w:val="00D521D7"/>
    <w:rsid w:val="00D5273F"/>
    <w:rsid w:val="00D55B06"/>
    <w:rsid w:val="00D567A7"/>
    <w:rsid w:val="00D57455"/>
    <w:rsid w:val="00D61BC8"/>
    <w:rsid w:val="00D6377D"/>
    <w:rsid w:val="00D74CE6"/>
    <w:rsid w:val="00D778C5"/>
    <w:rsid w:val="00D77F41"/>
    <w:rsid w:val="00D81701"/>
    <w:rsid w:val="00D8453F"/>
    <w:rsid w:val="00D85C75"/>
    <w:rsid w:val="00D86FBF"/>
    <w:rsid w:val="00D95098"/>
    <w:rsid w:val="00D9707D"/>
    <w:rsid w:val="00DA1207"/>
    <w:rsid w:val="00DA1FD6"/>
    <w:rsid w:val="00DA216C"/>
    <w:rsid w:val="00DA56B8"/>
    <w:rsid w:val="00DA5E01"/>
    <w:rsid w:val="00DA630F"/>
    <w:rsid w:val="00DA71F7"/>
    <w:rsid w:val="00DB10B8"/>
    <w:rsid w:val="00DB1111"/>
    <w:rsid w:val="00DB1226"/>
    <w:rsid w:val="00DB1D50"/>
    <w:rsid w:val="00DB4EAA"/>
    <w:rsid w:val="00DB5738"/>
    <w:rsid w:val="00DB61A2"/>
    <w:rsid w:val="00DC00B0"/>
    <w:rsid w:val="00DC3361"/>
    <w:rsid w:val="00DC6A37"/>
    <w:rsid w:val="00DC6E28"/>
    <w:rsid w:val="00DD4B6D"/>
    <w:rsid w:val="00DD7D28"/>
    <w:rsid w:val="00DE14D4"/>
    <w:rsid w:val="00DE1F5B"/>
    <w:rsid w:val="00DE4601"/>
    <w:rsid w:val="00DE4CD6"/>
    <w:rsid w:val="00DE6352"/>
    <w:rsid w:val="00DE6549"/>
    <w:rsid w:val="00DE70B8"/>
    <w:rsid w:val="00DF516A"/>
    <w:rsid w:val="00DF64B4"/>
    <w:rsid w:val="00DF76A6"/>
    <w:rsid w:val="00E0169C"/>
    <w:rsid w:val="00E01AB8"/>
    <w:rsid w:val="00E02488"/>
    <w:rsid w:val="00E051F8"/>
    <w:rsid w:val="00E059C0"/>
    <w:rsid w:val="00E06715"/>
    <w:rsid w:val="00E07806"/>
    <w:rsid w:val="00E07F5E"/>
    <w:rsid w:val="00E11319"/>
    <w:rsid w:val="00E11716"/>
    <w:rsid w:val="00E13A79"/>
    <w:rsid w:val="00E14AD9"/>
    <w:rsid w:val="00E14D90"/>
    <w:rsid w:val="00E16160"/>
    <w:rsid w:val="00E16205"/>
    <w:rsid w:val="00E222CC"/>
    <w:rsid w:val="00E23712"/>
    <w:rsid w:val="00E2503A"/>
    <w:rsid w:val="00E26790"/>
    <w:rsid w:val="00E27DC6"/>
    <w:rsid w:val="00E3067E"/>
    <w:rsid w:val="00E31883"/>
    <w:rsid w:val="00E32C7F"/>
    <w:rsid w:val="00E3321D"/>
    <w:rsid w:val="00E33DC0"/>
    <w:rsid w:val="00E3664F"/>
    <w:rsid w:val="00E400A9"/>
    <w:rsid w:val="00E40A1E"/>
    <w:rsid w:val="00E42A27"/>
    <w:rsid w:val="00E43BAF"/>
    <w:rsid w:val="00E50814"/>
    <w:rsid w:val="00E514EE"/>
    <w:rsid w:val="00E521A6"/>
    <w:rsid w:val="00E54451"/>
    <w:rsid w:val="00E60276"/>
    <w:rsid w:val="00E63A33"/>
    <w:rsid w:val="00E64FCA"/>
    <w:rsid w:val="00E70A19"/>
    <w:rsid w:val="00E70BC9"/>
    <w:rsid w:val="00E728D8"/>
    <w:rsid w:val="00E72ED6"/>
    <w:rsid w:val="00E74C31"/>
    <w:rsid w:val="00E75A13"/>
    <w:rsid w:val="00E75C67"/>
    <w:rsid w:val="00E76BD0"/>
    <w:rsid w:val="00E829FD"/>
    <w:rsid w:val="00E83E7E"/>
    <w:rsid w:val="00E8429F"/>
    <w:rsid w:val="00E8687B"/>
    <w:rsid w:val="00E87278"/>
    <w:rsid w:val="00E917BA"/>
    <w:rsid w:val="00E9257A"/>
    <w:rsid w:val="00E9303F"/>
    <w:rsid w:val="00E9336B"/>
    <w:rsid w:val="00E93458"/>
    <w:rsid w:val="00E94CBC"/>
    <w:rsid w:val="00E94EF8"/>
    <w:rsid w:val="00E95EF7"/>
    <w:rsid w:val="00EA0CA2"/>
    <w:rsid w:val="00EA1421"/>
    <w:rsid w:val="00EA36F1"/>
    <w:rsid w:val="00EA3ADA"/>
    <w:rsid w:val="00EA46B4"/>
    <w:rsid w:val="00EA4784"/>
    <w:rsid w:val="00EA491A"/>
    <w:rsid w:val="00EA5D02"/>
    <w:rsid w:val="00EA62D1"/>
    <w:rsid w:val="00EB09B3"/>
    <w:rsid w:val="00EB2C4D"/>
    <w:rsid w:val="00EB3219"/>
    <w:rsid w:val="00EB49A8"/>
    <w:rsid w:val="00EB55E1"/>
    <w:rsid w:val="00EB572D"/>
    <w:rsid w:val="00EB5AD5"/>
    <w:rsid w:val="00EC0012"/>
    <w:rsid w:val="00EC03D3"/>
    <w:rsid w:val="00EC3A3B"/>
    <w:rsid w:val="00EC4188"/>
    <w:rsid w:val="00EC42FD"/>
    <w:rsid w:val="00EC686B"/>
    <w:rsid w:val="00EC7AA4"/>
    <w:rsid w:val="00ED0ACB"/>
    <w:rsid w:val="00ED25A3"/>
    <w:rsid w:val="00ED62B2"/>
    <w:rsid w:val="00ED79ED"/>
    <w:rsid w:val="00EE0E88"/>
    <w:rsid w:val="00EE3180"/>
    <w:rsid w:val="00EE4581"/>
    <w:rsid w:val="00EE528A"/>
    <w:rsid w:val="00EF2A7E"/>
    <w:rsid w:val="00EF3C7F"/>
    <w:rsid w:val="00EF5A53"/>
    <w:rsid w:val="00F0269E"/>
    <w:rsid w:val="00F04761"/>
    <w:rsid w:val="00F1003E"/>
    <w:rsid w:val="00F11088"/>
    <w:rsid w:val="00F113D3"/>
    <w:rsid w:val="00F11DE7"/>
    <w:rsid w:val="00F129FC"/>
    <w:rsid w:val="00F14E23"/>
    <w:rsid w:val="00F15A83"/>
    <w:rsid w:val="00F20C65"/>
    <w:rsid w:val="00F2162B"/>
    <w:rsid w:val="00F224A5"/>
    <w:rsid w:val="00F23045"/>
    <w:rsid w:val="00F24EE7"/>
    <w:rsid w:val="00F32473"/>
    <w:rsid w:val="00F51176"/>
    <w:rsid w:val="00F515D6"/>
    <w:rsid w:val="00F526D7"/>
    <w:rsid w:val="00F52B1E"/>
    <w:rsid w:val="00F54327"/>
    <w:rsid w:val="00F6178F"/>
    <w:rsid w:val="00F62210"/>
    <w:rsid w:val="00F628BA"/>
    <w:rsid w:val="00F62F38"/>
    <w:rsid w:val="00F62F7A"/>
    <w:rsid w:val="00F648B8"/>
    <w:rsid w:val="00F65C5B"/>
    <w:rsid w:val="00F66314"/>
    <w:rsid w:val="00F66E17"/>
    <w:rsid w:val="00F67BBF"/>
    <w:rsid w:val="00F71FA6"/>
    <w:rsid w:val="00F72F8F"/>
    <w:rsid w:val="00F8157A"/>
    <w:rsid w:val="00F8514B"/>
    <w:rsid w:val="00F8627C"/>
    <w:rsid w:val="00FA093B"/>
    <w:rsid w:val="00FA1ABF"/>
    <w:rsid w:val="00FA4593"/>
    <w:rsid w:val="00FA48D8"/>
    <w:rsid w:val="00FA4B33"/>
    <w:rsid w:val="00FA6314"/>
    <w:rsid w:val="00FA6A73"/>
    <w:rsid w:val="00FC5C5C"/>
    <w:rsid w:val="00FC5C9B"/>
    <w:rsid w:val="00FC6A04"/>
    <w:rsid w:val="00FD19D0"/>
    <w:rsid w:val="00FD307D"/>
    <w:rsid w:val="00FD36E3"/>
    <w:rsid w:val="00FD4392"/>
    <w:rsid w:val="00FD55AA"/>
    <w:rsid w:val="00FD58E2"/>
    <w:rsid w:val="00FE0F2C"/>
    <w:rsid w:val="00FE1470"/>
    <w:rsid w:val="00FE379A"/>
    <w:rsid w:val="00FE3AA6"/>
    <w:rsid w:val="00FE7108"/>
    <w:rsid w:val="00FF1160"/>
    <w:rsid w:val="00FF23D8"/>
    <w:rsid w:val="00FF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C3"/>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AC3"/>
    <w:rPr>
      <w:rFonts w:asciiTheme="minorHAnsi" w:eastAsiaTheme="minorEastAsia" w:hAnsiTheme="minorHAnsi" w:cstheme="minorBidi"/>
      <w:sz w:val="22"/>
      <w:szCs w:val="22"/>
    </w:rPr>
  </w:style>
  <w:style w:type="paragraph" w:styleId="ListParagraph">
    <w:name w:val="List Paragraph"/>
    <w:basedOn w:val="Normal"/>
    <w:uiPriority w:val="34"/>
    <w:qFormat/>
    <w:rsid w:val="00B26001"/>
    <w:pPr>
      <w:spacing w:after="0" w:line="240" w:lineRule="auto"/>
      <w:ind w:left="720"/>
      <w:contextualSpacing/>
    </w:pPr>
    <w:rPr>
      <w:rFonts w:ascii="Times New Roman" w:eastAsia="Times New Roman" w:hAnsi="Times New Roman" w:cs="Times New Roman"/>
      <w:sz w:val="24"/>
      <w:szCs w:val="24"/>
    </w:rPr>
  </w:style>
  <w:style w:type="character" w:customStyle="1" w:styleId="st">
    <w:name w:val="st"/>
    <w:basedOn w:val="DefaultParagraphFont"/>
    <w:rsid w:val="003B5B27"/>
  </w:style>
  <w:style w:type="character" w:styleId="Emphasis">
    <w:name w:val="Emphasis"/>
    <w:basedOn w:val="DefaultParagraphFont"/>
    <w:uiPriority w:val="20"/>
    <w:qFormat/>
    <w:rsid w:val="003B5B27"/>
    <w:rPr>
      <w:i/>
      <w:iCs/>
    </w:rPr>
  </w:style>
  <w:style w:type="paragraph" w:customStyle="1" w:styleId="Clan">
    <w:name w:val="Clan"/>
    <w:basedOn w:val="Normal"/>
    <w:rsid w:val="00080F4D"/>
    <w:pPr>
      <w:keepNext/>
      <w:tabs>
        <w:tab w:val="left" w:pos="1728"/>
      </w:tabs>
      <w:spacing w:before="120" w:after="120" w:line="240" w:lineRule="auto"/>
      <w:ind w:left="720" w:right="720"/>
      <w:jc w:val="center"/>
    </w:pPr>
    <w:rPr>
      <w:rFonts w:ascii="Arial" w:eastAsia="Times New Roman" w:hAnsi="Arial" w:cs="Times New Roman"/>
      <w:b/>
      <w:szCs w:val="20"/>
    </w:rPr>
  </w:style>
  <w:style w:type="paragraph" w:styleId="NoSpacing">
    <w:name w:val="No Spacing"/>
    <w:uiPriority w:val="1"/>
    <w:qFormat/>
    <w:rsid w:val="000B59D5"/>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C3"/>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AC3"/>
    <w:rPr>
      <w:rFonts w:asciiTheme="minorHAnsi" w:eastAsiaTheme="minorEastAsia" w:hAnsiTheme="minorHAnsi" w:cstheme="minorBidi"/>
      <w:sz w:val="22"/>
      <w:szCs w:val="22"/>
    </w:rPr>
  </w:style>
  <w:style w:type="paragraph" w:styleId="ListParagraph">
    <w:name w:val="List Paragraph"/>
    <w:basedOn w:val="Normal"/>
    <w:uiPriority w:val="34"/>
    <w:qFormat/>
    <w:rsid w:val="00B26001"/>
    <w:pPr>
      <w:spacing w:after="0" w:line="240" w:lineRule="auto"/>
      <w:ind w:left="720"/>
      <w:contextualSpacing/>
    </w:pPr>
    <w:rPr>
      <w:rFonts w:ascii="Times New Roman" w:eastAsia="Times New Roman" w:hAnsi="Times New Roman" w:cs="Times New Roman"/>
      <w:sz w:val="24"/>
      <w:szCs w:val="24"/>
    </w:rPr>
  </w:style>
  <w:style w:type="character" w:customStyle="1" w:styleId="st">
    <w:name w:val="st"/>
    <w:basedOn w:val="DefaultParagraphFont"/>
    <w:rsid w:val="003B5B27"/>
  </w:style>
  <w:style w:type="character" w:styleId="Emphasis">
    <w:name w:val="Emphasis"/>
    <w:basedOn w:val="DefaultParagraphFont"/>
    <w:uiPriority w:val="20"/>
    <w:qFormat/>
    <w:rsid w:val="003B5B27"/>
    <w:rPr>
      <w:i/>
      <w:iCs/>
    </w:rPr>
  </w:style>
  <w:style w:type="paragraph" w:customStyle="1" w:styleId="Clan">
    <w:name w:val="Clan"/>
    <w:basedOn w:val="Normal"/>
    <w:rsid w:val="00080F4D"/>
    <w:pPr>
      <w:keepNext/>
      <w:tabs>
        <w:tab w:val="left" w:pos="1728"/>
      </w:tabs>
      <w:spacing w:before="120" w:after="120" w:line="240" w:lineRule="auto"/>
      <w:ind w:left="720" w:right="720"/>
      <w:jc w:val="center"/>
    </w:pPr>
    <w:rPr>
      <w:rFonts w:ascii="Arial" w:eastAsia="Times New Roman" w:hAnsi="Arial" w:cs="Times New Roman"/>
      <w:b/>
      <w:szCs w:val="20"/>
    </w:rPr>
  </w:style>
  <w:style w:type="paragraph" w:styleId="NoSpacing">
    <w:name w:val="No Spacing"/>
    <w:uiPriority w:val="1"/>
    <w:qFormat/>
    <w:rsid w:val="000B59D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79618">
      <w:bodyDiv w:val="1"/>
      <w:marLeft w:val="0"/>
      <w:marRight w:val="0"/>
      <w:marTop w:val="0"/>
      <w:marBottom w:val="0"/>
      <w:divBdr>
        <w:top w:val="none" w:sz="0" w:space="0" w:color="auto"/>
        <w:left w:val="none" w:sz="0" w:space="0" w:color="auto"/>
        <w:bottom w:val="none" w:sz="0" w:space="0" w:color="auto"/>
        <w:right w:val="none" w:sz="0" w:space="0" w:color="auto"/>
      </w:divBdr>
      <w:divsChild>
        <w:div w:id="83578363">
          <w:marLeft w:val="0"/>
          <w:marRight w:val="0"/>
          <w:marTop w:val="0"/>
          <w:marBottom w:val="0"/>
          <w:divBdr>
            <w:top w:val="none" w:sz="0" w:space="0" w:color="auto"/>
            <w:left w:val="none" w:sz="0" w:space="0" w:color="auto"/>
            <w:bottom w:val="none" w:sz="0" w:space="0" w:color="auto"/>
            <w:right w:val="none" w:sz="0" w:space="0" w:color="auto"/>
          </w:divBdr>
        </w:div>
        <w:div w:id="592469284">
          <w:marLeft w:val="0"/>
          <w:marRight w:val="0"/>
          <w:marTop w:val="0"/>
          <w:marBottom w:val="0"/>
          <w:divBdr>
            <w:top w:val="none" w:sz="0" w:space="0" w:color="auto"/>
            <w:left w:val="none" w:sz="0" w:space="0" w:color="auto"/>
            <w:bottom w:val="none" w:sz="0" w:space="0" w:color="auto"/>
            <w:right w:val="none" w:sz="0" w:space="0" w:color="auto"/>
          </w:divBdr>
        </w:div>
        <w:div w:id="1261645157">
          <w:marLeft w:val="0"/>
          <w:marRight w:val="0"/>
          <w:marTop w:val="0"/>
          <w:marBottom w:val="0"/>
          <w:divBdr>
            <w:top w:val="none" w:sz="0" w:space="0" w:color="auto"/>
            <w:left w:val="none" w:sz="0" w:space="0" w:color="auto"/>
            <w:bottom w:val="none" w:sz="0" w:space="0" w:color="auto"/>
            <w:right w:val="none" w:sz="0" w:space="0" w:color="auto"/>
          </w:divBdr>
        </w:div>
        <w:div w:id="448476345">
          <w:marLeft w:val="0"/>
          <w:marRight w:val="0"/>
          <w:marTop w:val="0"/>
          <w:marBottom w:val="0"/>
          <w:divBdr>
            <w:top w:val="none" w:sz="0" w:space="0" w:color="auto"/>
            <w:left w:val="none" w:sz="0" w:space="0" w:color="auto"/>
            <w:bottom w:val="none" w:sz="0" w:space="0" w:color="auto"/>
            <w:right w:val="none" w:sz="0" w:space="0" w:color="auto"/>
          </w:divBdr>
        </w:div>
        <w:div w:id="930158449">
          <w:marLeft w:val="0"/>
          <w:marRight w:val="0"/>
          <w:marTop w:val="0"/>
          <w:marBottom w:val="0"/>
          <w:divBdr>
            <w:top w:val="none" w:sz="0" w:space="0" w:color="auto"/>
            <w:left w:val="none" w:sz="0" w:space="0" w:color="auto"/>
            <w:bottom w:val="none" w:sz="0" w:space="0" w:color="auto"/>
            <w:right w:val="none" w:sz="0" w:space="0" w:color="auto"/>
          </w:divBdr>
        </w:div>
        <w:div w:id="1307319367">
          <w:marLeft w:val="0"/>
          <w:marRight w:val="0"/>
          <w:marTop w:val="0"/>
          <w:marBottom w:val="0"/>
          <w:divBdr>
            <w:top w:val="none" w:sz="0" w:space="0" w:color="auto"/>
            <w:left w:val="none" w:sz="0" w:space="0" w:color="auto"/>
            <w:bottom w:val="none" w:sz="0" w:space="0" w:color="auto"/>
            <w:right w:val="none" w:sz="0" w:space="0" w:color="auto"/>
          </w:divBdr>
        </w:div>
        <w:div w:id="1395006516">
          <w:marLeft w:val="0"/>
          <w:marRight w:val="0"/>
          <w:marTop w:val="0"/>
          <w:marBottom w:val="0"/>
          <w:divBdr>
            <w:top w:val="none" w:sz="0" w:space="0" w:color="auto"/>
            <w:left w:val="none" w:sz="0" w:space="0" w:color="auto"/>
            <w:bottom w:val="none" w:sz="0" w:space="0" w:color="auto"/>
            <w:right w:val="none" w:sz="0" w:space="0" w:color="auto"/>
          </w:divBdr>
        </w:div>
        <w:div w:id="339770906">
          <w:marLeft w:val="0"/>
          <w:marRight w:val="0"/>
          <w:marTop w:val="0"/>
          <w:marBottom w:val="0"/>
          <w:divBdr>
            <w:top w:val="none" w:sz="0" w:space="0" w:color="auto"/>
            <w:left w:val="none" w:sz="0" w:space="0" w:color="auto"/>
            <w:bottom w:val="none" w:sz="0" w:space="0" w:color="auto"/>
            <w:right w:val="none" w:sz="0" w:space="0" w:color="auto"/>
          </w:divBdr>
        </w:div>
        <w:div w:id="1390961294">
          <w:marLeft w:val="0"/>
          <w:marRight w:val="0"/>
          <w:marTop w:val="0"/>
          <w:marBottom w:val="0"/>
          <w:divBdr>
            <w:top w:val="none" w:sz="0" w:space="0" w:color="auto"/>
            <w:left w:val="none" w:sz="0" w:space="0" w:color="auto"/>
            <w:bottom w:val="none" w:sz="0" w:space="0" w:color="auto"/>
            <w:right w:val="none" w:sz="0" w:space="0" w:color="auto"/>
          </w:divBdr>
        </w:div>
        <w:div w:id="217864245">
          <w:marLeft w:val="0"/>
          <w:marRight w:val="0"/>
          <w:marTop w:val="0"/>
          <w:marBottom w:val="0"/>
          <w:divBdr>
            <w:top w:val="none" w:sz="0" w:space="0" w:color="auto"/>
            <w:left w:val="none" w:sz="0" w:space="0" w:color="auto"/>
            <w:bottom w:val="none" w:sz="0" w:space="0" w:color="auto"/>
            <w:right w:val="none" w:sz="0" w:space="0" w:color="auto"/>
          </w:divBdr>
        </w:div>
        <w:div w:id="468203564">
          <w:marLeft w:val="0"/>
          <w:marRight w:val="0"/>
          <w:marTop w:val="0"/>
          <w:marBottom w:val="0"/>
          <w:divBdr>
            <w:top w:val="none" w:sz="0" w:space="0" w:color="auto"/>
            <w:left w:val="none" w:sz="0" w:space="0" w:color="auto"/>
            <w:bottom w:val="none" w:sz="0" w:space="0" w:color="auto"/>
            <w:right w:val="none" w:sz="0" w:space="0" w:color="auto"/>
          </w:divBdr>
        </w:div>
        <w:div w:id="237591868">
          <w:marLeft w:val="0"/>
          <w:marRight w:val="0"/>
          <w:marTop w:val="0"/>
          <w:marBottom w:val="0"/>
          <w:divBdr>
            <w:top w:val="none" w:sz="0" w:space="0" w:color="auto"/>
            <w:left w:val="none" w:sz="0" w:space="0" w:color="auto"/>
            <w:bottom w:val="none" w:sz="0" w:space="0" w:color="auto"/>
            <w:right w:val="none" w:sz="0" w:space="0" w:color="auto"/>
          </w:divBdr>
        </w:div>
        <w:div w:id="2036492728">
          <w:marLeft w:val="0"/>
          <w:marRight w:val="0"/>
          <w:marTop w:val="0"/>
          <w:marBottom w:val="0"/>
          <w:divBdr>
            <w:top w:val="none" w:sz="0" w:space="0" w:color="auto"/>
            <w:left w:val="none" w:sz="0" w:space="0" w:color="auto"/>
            <w:bottom w:val="none" w:sz="0" w:space="0" w:color="auto"/>
            <w:right w:val="none" w:sz="0" w:space="0" w:color="auto"/>
          </w:divBdr>
        </w:div>
        <w:div w:id="1695382101">
          <w:marLeft w:val="0"/>
          <w:marRight w:val="0"/>
          <w:marTop w:val="0"/>
          <w:marBottom w:val="0"/>
          <w:divBdr>
            <w:top w:val="none" w:sz="0" w:space="0" w:color="auto"/>
            <w:left w:val="none" w:sz="0" w:space="0" w:color="auto"/>
            <w:bottom w:val="none" w:sz="0" w:space="0" w:color="auto"/>
            <w:right w:val="none" w:sz="0" w:space="0" w:color="auto"/>
          </w:divBdr>
        </w:div>
        <w:div w:id="707990478">
          <w:marLeft w:val="0"/>
          <w:marRight w:val="0"/>
          <w:marTop w:val="0"/>
          <w:marBottom w:val="0"/>
          <w:divBdr>
            <w:top w:val="none" w:sz="0" w:space="0" w:color="auto"/>
            <w:left w:val="none" w:sz="0" w:space="0" w:color="auto"/>
            <w:bottom w:val="none" w:sz="0" w:space="0" w:color="auto"/>
            <w:right w:val="none" w:sz="0" w:space="0" w:color="auto"/>
          </w:divBdr>
        </w:div>
        <w:div w:id="1592928675">
          <w:marLeft w:val="0"/>
          <w:marRight w:val="0"/>
          <w:marTop w:val="0"/>
          <w:marBottom w:val="0"/>
          <w:divBdr>
            <w:top w:val="none" w:sz="0" w:space="0" w:color="auto"/>
            <w:left w:val="none" w:sz="0" w:space="0" w:color="auto"/>
            <w:bottom w:val="none" w:sz="0" w:space="0" w:color="auto"/>
            <w:right w:val="none" w:sz="0" w:space="0" w:color="auto"/>
          </w:divBdr>
        </w:div>
        <w:div w:id="1934583465">
          <w:marLeft w:val="0"/>
          <w:marRight w:val="0"/>
          <w:marTop w:val="0"/>
          <w:marBottom w:val="0"/>
          <w:divBdr>
            <w:top w:val="none" w:sz="0" w:space="0" w:color="auto"/>
            <w:left w:val="none" w:sz="0" w:space="0" w:color="auto"/>
            <w:bottom w:val="none" w:sz="0" w:space="0" w:color="auto"/>
            <w:right w:val="none" w:sz="0" w:space="0" w:color="auto"/>
          </w:divBdr>
        </w:div>
        <w:div w:id="299187736">
          <w:marLeft w:val="0"/>
          <w:marRight w:val="0"/>
          <w:marTop w:val="0"/>
          <w:marBottom w:val="0"/>
          <w:divBdr>
            <w:top w:val="none" w:sz="0" w:space="0" w:color="auto"/>
            <w:left w:val="none" w:sz="0" w:space="0" w:color="auto"/>
            <w:bottom w:val="none" w:sz="0" w:space="0" w:color="auto"/>
            <w:right w:val="none" w:sz="0" w:space="0" w:color="auto"/>
          </w:divBdr>
        </w:div>
      </w:divsChild>
    </w:div>
    <w:div w:id="1295795063">
      <w:bodyDiv w:val="1"/>
      <w:marLeft w:val="0"/>
      <w:marRight w:val="0"/>
      <w:marTop w:val="0"/>
      <w:marBottom w:val="0"/>
      <w:divBdr>
        <w:top w:val="none" w:sz="0" w:space="0" w:color="auto"/>
        <w:left w:val="none" w:sz="0" w:space="0" w:color="auto"/>
        <w:bottom w:val="none" w:sz="0" w:space="0" w:color="auto"/>
        <w:right w:val="none" w:sz="0" w:space="0" w:color="auto"/>
      </w:divBdr>
      <w:divsChild>
        <w:div w:id="1106316636">
          <w:marLeft w:val="0"/>
          <w:marRight w:val="0"/>
          <w:marTop w:val="0"/>
          <w:marBottom w:val="0"/>
          <w:divBdr>
            <w:top w:val="none" w:sz="0" w:space="0" w:color="auto"/>
            <w:left w:val="none" w:sz="0" w:space="0" w:color="auto"/>
            <w:bottom w:val="none" w:sz="0" w:space="0" w:color="auto"/>
            <w:right w:val="none" w:sz="0" w:space="0" w:color="auto"/>
          </w:divBdr>
        </w:div>
        <w:div w:id="165436741">
          <w:marLeft w:val="0"/>
          <w:marRight w:val="0"/>
          <w:marTop w:val="0"/>
          <w:marBottom w:val="0"/>
          <w:divBdr>
            <w:top w:val="none" w:sz="0" w:space="0" w:color="auto"/>
            <w:left w:val="none" w:sz="0" w:space="0" w:color="auto"/>
            <w:bottom w:val="none" w:sz="0" w:space="0" w:color="auto"/>
            <w:right w:val="none" w:sz="0" w:space="0" w:color="auto"/>
          </w:divBdr>
        </w:div>
        <w:div w:id="1456409351">
          <w:marLeft w:val="0"/>
          <w:marRight w:val="0"/>
          <w:marTop w:val="0"/>
          <w:marBottom w:val="0"/>
          <w:divBdr>
            <w:top w:val="none" w:sz="0" w:space="0" w:color="auto"/>
            <w:left w:val="none" w:sz="0" w:space="0" w:color="auto"/>
            <w:bottom w:val="none" w:sz="0" w:space="0" w:color="auto"/>
            <w:right w:val="none" w:sz="0" w:space="0" w:color="auto"/>
          </w:divBdr>
        </w:div>
        <w:div w:id="578292746">
          <w:marLeft w:val="0"/>
          <w:marRight w:val="0"/>
          <w:marTop w:val="0"/>
          <w:marBottom w:val="0"/>
          <w:divBdr>
            <w:top w:val="none" w:sz="0" w:space="0" w:color="auto"/>
            <w:left w:val="none" w:sz="0" w:space="0" w:color="auto"/>
            <w:bottom w:val="none" w:sz="0" w:space="0" w:color="auto"/>
            <w:right w:val="none" w:sz="0" w:space="0" w:color="auto"/>
          </w:divBdr>
        </w:div>
        <w:div w:id="1770007050">
          <w:marLeft w:val="0"/>
          <w:marRight w:val="0"/>
          <w:marTop w:val="0"/>
          <w:marBottom w:val="0"/>
          <w:divBdr>
            <w:top w:val="none" w:sz="0" w:space="0" w:color="auto"/>
            <w:left w:val="none" w:sz="0" w:space="0" w:color="auto"/>
            <w:bottom w:val="none" w:sz="0" w:space="0" w:color="auto"/>
            <w:right w:val="none" w:sz="0" w:space="0" w:color="auto"/>
          </w:divBdr>
        </w:div>
        <w:div w:id="1262564113">
          <w:marLeft w:val="0"/>
          <w:marRight w:val="0"/>
          <w:marTop w:val="0"/>
          <w:marBottom w:val="0"/>
          <w:divBdr>
            <w:top w:val="none" w:sz="0" w:space="0" w:color="auto"/>
            <w:left w:val="none" w:sz="0" w:space="0" w:color="auto"/>
            <w:bottom w:val="none" w:sz="0" w:space="0" w:color="auto"/>
            <w:right w:val="none" w:sz="0" w:space="0" w:color="auto"/>
          </w:divBdr>
        </w:div>
        <w:div w:id="708652716">
          <w:marLeft w:val="0"/>
          <w:marRight w:val="0"/>
          <w:marTop w:val="0"/>
          <w:marBottom w:val="0"/>
          <w:divBdr>
            <w:top w:val="none" w:sz="0" w:space="0" w:color="auto"/>
            <w:left w:val="none" w:sz="0" w:space="0" w:color="auto"/>
            <w:bottom w:val="none" w:sz="0" w:space="0" w:color="auto"/>
            <w:right w:val="none" w:sz="0" w:space="0" w:color="auto"/>
          </w:divBdr>
        </w:div>
        <w:div w:id="191312076">
          <w:marLeft w:val="0"/>
          <w:marRight w:val="0"/>
          <w:marTop w:val="0"/>
          <w:marBottom w:val="0"/>
          <w:divBdr>
            <w:top w:val="none" w:sz="0" w:space="0" w:color="auto"/>
            <w:left w:val="none" w:sz="0" w:space="0" w:color="auto"/>
            <w:bottom w:val="none" w:sz="0" w:space="0" w:color="auto"/>
            <w:right w:val="none" w:sz="0" w:space="0" w:color="auto"/>
          </w:divBdr>
        </w:div>
        <w:div w:id="109512297">
          <w:marLeft w:val="0"/>
          <w:marRight w:val="0"/>
          <w:marTop w:val="0"/>
          <w:marBottom w:val="0"/>
          <w:divBdr>
            <w:top w:val="none" w:sz="0" w:space="0" w:color="auto"/>
            <w:left w:val="none" w:sz="0" w:space="0" w:color="auto"/>
            <w:bottom w:val="none" w:sz="0" w:space="0" w:color="auto"/>
            <w:right w:val="none" w:sz="0" w:space="0" w:color="auto"/>
          </w:divBdr>
        </w:div>
        <w:div w:id="1784425397">
          <w:marLeft w:val="0"/>
          <w:marRight w:val="0"/>
          <w:marTop w:val="0"/>
          <w:marBottom w:val="0"/>
          <w:divBdr>
            <w:top w:val="none" w:sz="0" w:space="0" w:color="auto"/>
            <w:left w:val="none" w:sz="0" w:space="0" w:color="auto"/>
            <w:bottom w:val="none" w:sz="0" w:space="0" w:color="auto"/>
            <w:right w:val="none" w:sz="0" w:space="0" w:color="auto"/>
          </w:divBdr>
        </w:div>
        <w:div w:id="1642266950">
          <w:marLeft w:val="0"/>
          <w:marRight w:val="0"/>
          <w:marTop w:val="0"/>
          <w:marBottom w:val="0"/>
          <w:divBdr>
            <w:top w:val="none" w:sz="0" w:space="0" w:color="auto"/>
            <w:left w:val="none" w:sz="0" w:space="0" w:color="auto"/>
            <w:bottom w:val="none" w:sz="0" w:space="0" w:color="auto"/>
            <w:right w:val="none" w:sz="0" w:space="0" w:color="auto"/>
          </w:divBdr>
        </w:div>
        <w:div w:id="1809934489">
          <w:marLeft w:val="0"/>
          <w:marRight w:val="0"/>
          <w:marTop w:val="0"/>
          <w:marBottom w:val="0"/>
          <w:divBdr>
            <w:top w:val="none" w:sz="0" w:space="0" w:color="auto"/>
            <w:left w:val="none" w:sz="0" w:space="0" w:color="auto"/>
            <w:bottom w:val="none" w:sz="0" w:space="0" w:color="auto"/>
            <w:right w:val="none" w:sz="0" w:space="0" w:color="auto"/>
          </w:divBdr>
        </w:div>
        <w:div w:id="1525484250">
          <w:marLeft w:val="0"/>
          <w:marRight w:val="0"/>
          <w:marTop w:val="0"/>
          <w:marBottom w:val="0"/>
          <w:divBdr>
            <w:top w:val="none" w:sz="0" w:space="0" w:color="auto"/>
            <w:left w:val="none" w:sz="0" w:space="0" w:color="auto"/>
            <w:bottom w:val="none" w:sz="0" w:space="0" w:color="auto"/>
            <w:right w:val="none" w:sz="0" w:space="0" w:color="auto"/>
          </w:divBdr>
        </w:div>
        <w:div w:id="127856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36CA9-9192-4B74-BA7D-EF0106D2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Milica Basic</cp:lastModifiedBy>
  <cp:revision>107</cp:revision>
  <dcterms:created xsi:type="dcterms:W3CDTF">2015-02-18T13:19:00Z</dcterms:created>
  <dcterms:modified xsi:type="dcterms:W3CDTF">2015-02-19T11:55:00Z</dcterms:modified>
</cp:coreProperties>
</file>